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85F" w:rsidRPr="00B8085F" w:rsidRDefault="00B8085F" w:rsidP="00B8085F">
      <w:pPr>
        <w:pStyle w:val="SubsectionText"/>
        <w:spacing w:after="0"/>
        <w:jc w:val="center"/>
        <w:rPr>
          <w:rFonts w:ascii="Garamond" w:hAnsi="Garamond"/>
          <w:b/>
          <w:sz w:val="22"/>
          <w:szCs w:val="22"/>
        </w:rPr>
      </w:pPr>
      <w:r w:rsidRPr="00B8085F">
        <w:rPr>
          <w:rFonts w:ascii="Garamond" w:hAnsi="Garamond"/>
          <w:b/>
          <w:sz w:val="22"/>
          <w:szCs w:val="22"/>
        </w:rPr>
        <w:t>PROFESSIONAL SERVICES RESUME</w:t>
      </w:r>
    </w:p>
    <w:p w:rsidR="00B8085F" w:rsidRPr="00B8085F" w:rsidRDefault="00B8085F" w:rsidP="00B8085F">
      <w:pPr>
        <w:pStyle w:val="SubsectionText"/>
        <w:spacing w:after="0"/>
        <w:rPr>
          <w:rFonts w:ascii="Garamond" w:hAnsi="Garamond"/>
          <w:b/>
          <w:sz w:val="22"/>
          <w:szCs w:val="22"/>
        </w:rPr>
      </w:pPr>
      <w:r w:rsidRPr="00B8085F">
        <w:rPr>
          <w:rFonts w:ascii="Garamond" w:hAnsi="Garamond"/>
          <w:b/>
          <w:sz w:val="22"/>
          <w:szCs w:val="22"/>
        </w:rPr>
        <w:t>Your name</w:t>
      </w:r>
      <w:r w:rsidRPr="00B8085F">
        <w:rPr>
          <w:rFonts w:ascii="Garamond" w:hAnsi="Garamond"/>
          <w:b/>
          <w:sz w:val="22"/>
          <w:szCs w:val="22"/>
        </w:rPr>
        <w:tab/>
      </w:r>
      <w:r w:rsidRPr="00B8085F">
        <w:rPr>
          <w:rFonts w:ascii="Garamond" w:hAnsi="Garamond"/>
          <w:b/>
          <w:sz w:val="22"/>
          <w:szCs w:val="22"/>
        </w:rPr>
        <w:tab/>
      </w:r>
      <w:r w:rsidRPr="00B8085F">
        <w:rPr>
          <w:rFonts w:ascii="Garamond" w:hAnsi="Garamond"/>
          <w:b/>
          <w:sz w:val="22"/>
          <w:szCs w:val="22"/>
        </w:rPr>
        <w:tab/>
      </w:r>
      <w:r w:rsidRPr="00B8085F">
        <w:rPr>
          <w:rFonts w:ascii="Garamond" w:hAnsi="Garamond"/>
          <w:b/>
          <w:sz w:val="22"/>
          <w:szCs w:val="22"/>
        </w:rPr>
        <w:tab/>
      </w:r>
      <w:r w:rsidRPr="00B8085F">
        <w:rPr>
          <w:rFonts w:ascii="Garamond" w:hAnsi="Garamond"/>
          <w:b/>
          <w:sz w:val="22"/>
          <w:szCs w:val="22"/>
        </w:rPr>
        <w:tab/>
      </w:r>
      <w:r w:rsidRPr="00B8085F">
        <w:rPr>
          <w:rFonts w:ascii="Garamond" w:hAnsi="Garamond"/>
          <w:b/>
          <w:sz w:val="22"/>
          <w:szCs w:val="22"/>
        </w:rPr>
        <w:tab/>
      </w:r>
      <w:r w:rsidRPr="00B8085F">
        <w:rPr>
          <w:rFonts w:ascii="Garamond" w:hAnsi="Garamond"/>
          <w:b/>
          <w:sz w:val="22"/>
          <w:szCs w:val="22"/>
        </w:rPr>
        <w:tab/>
      </w:r>
      <w:r w:rsidRPr="00B8085F">
        <w:rPr>
          <w:rFonts w:ascii="Garamond" w:hAnsi="Garamond"/>
          <w:b/>
          <w:sz w:val="22"/>
          <w:szCs w:val="22"/>
        </w:rPr>
        <w:tab/>
      </w:r>
      <w:r w:rsidRPr="00B8085F">
        <w:rPr>
          <w:rFonts w:ascii="Garamond" w:hAnsi="Garamond"/>
          <w:b/>
          <w:sz w:val="22"/>
          <w:szCs w:val="22"/>
        </w:rPr>
        <w:tab/>
        <w:t>Email Address</w:t>
      </w:r>
    </w:p>
    <w:p w:rsidR="00B8085F" w:rsidRPr="00B8085F" w:rsidRDefault="00B8085F" w:rsidP="00B8085F">
      <w:pPr>
        <w:pStyle w:val="SubsectionText"/>
        <w:spacing w:after="0"/>
        <w:rPr>
          <w:rFonts w:ascii="Garamond" w:hAnsi="Garamond"/>
          <w:b/>
          <w:sz w:val="22"/>
          <w:szCs w:val="22"/>
        </w:rPr>
      </w:pPr>
      <w:r>
        <w:rPr>
          <w:rFonts w:ascii="Garamond" w:hAnsi="Garamond"/>
          <w:b/>
          <w:sz w:val="22"/>
          <w:szCs w:val="22"/>
        </w:rPr>
        <w:t>Phone Number</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sidRPr="00B8085F">
        <w:rPr>
          <w:rFonts w:ascii="Garamond" w:hAnsi="Garamond"/>
          <w:b/>
          <w:sz w:val="22"/>
          <w:szCs w:val="22"/>
        </w:rPr>
        <w:t>City, State</w:t>
      </w:r>
    </w:p>
    <w:p w:rsidR="00B8085F" w:rsidRPr="00B8085F" w:rsidRDefault="00B8085F" w:rsidP="00B8085F">
      <w:pPr>
        <w:pStyle w:val="SubsectionText"/>
        <w:spacing w:after="0"/>
        <w:rPr>
          <w:rFonts w:ascii="Garamond" w:hAnsi="Garamond"/>
          <w:b/>
          <w:sz w:val="22"/>
          <w:szCs w:val="22"/>
        </w:rPr>
      </w:pPr>
      <w:proofErr w:type="spellStart"/>
      <w:r w:rsidRPr="00B8085F">
        <w:rPr>
          <w:rFonts w:ascii="Garamond" w:hAnsi="Garamond"/>
          <w:b/>
          <w:sz w:val="22"/>
          <w:szCs w:val="22"/>
        </w:rPr>
        <w:t>Linkedin</w:t>
      </w:r>
      <w:proofErr w:type="spellEnd"/>
      <w:r w:rsidRPr="00B8085F">
        <w:rPr>
          <w:rFonts w:ascii="Garamond" w:hAnsi="Garamond"/>
          <w:b/>
          <w:sz w:val="22"/>
          <w:szCs w:val="22"/>
        </w:rPr>
        <w:t xml:space="preserve"> Profile</w:t>
      </w:r>
    </w:p>
    <w:p w:rsidR="00B8085F" w:rsidRPr="00B8085F" w:rsidRDefault="00B8085F" w:rsidP="00B8085F">
      <w:pPr>
        <w:pStyle w:val="SubsectionText"/>
        <w:spacing w:after="0"/>
        <w:rPr>
          <w:rFonts w:ascii="Garamond" w:hAnsi="Garamond"/>
          <w:sz w:val="22"/>
          <w:szCs w:val="22"/>
        </w:rPr>
      </w:pPr>
    </w:p>
    <w:p w:rsidR="00B8085F" w:rsidRPr="00B8085F" w:rsidRDefault="00B8085F" w:rsidP="00B8085F">
      <w:pPr>
        <w:pStyle w:val="SubsectionText"/>
        <w:spacing w:after="0"/>
        <w:rPr>
          <w:rFonts w:ascii="Garamond" w:hAnsi="Garamond"/>
          <w:sz w:val="22"/>
          <w:szCs w:val="22"/>
        </w:rPr>
      </w:pPr>
      <w:r w:rsidRPr="00B8085F">
        <w:rPr>
          <w:rFonts w:ascii="Garamond" w:hAnsi="Garamond"/>
          <w:sz w:val="22"/>
          <w:szCs w:val="22"/>
        </w:rPr>
        <w:t xml:space="preserve">A creative business leader with more than 10 years of experience leading and consulting for </w:t>
      </w:r>
      <w:r>
        <w:rPr>
          <w:rFonts w:ascii="Garamond" w:hAnsi="Garamond"/>
          <w:sz w:val="22"/>
          <w:szCs w:val="22"/>
        </w:rPr>
        <w:t xml:space="preserve">X, Y and </w:t>
      </w:r>
      <w:proofErr w:type="gramStart"/>
      <w:r>
        <w:rPr>
          <w:rFonts w:ascii="Garamond" w:hAnsi="Garamond"/>
          <w:sz w:val="22"/>
          <w:szCs w:val="22"/>
        </w:rPr>
        <w:t xml:space="preserve">Z </w:t>
      </w:r>
      <w:r w:rsidRPr="00B8085F">
        <w:rPr>
          <w:rFonts w:ascii="Garamond" w:hAnsi="Garamond"/>
          <w:sz w:val="22"/>
          <w:szCs w:val="22"/>
        </w:rPr>
        <w:t xml:space="preserve"> industries</w:t>
      </w:r>
      <w:proofErr w:type="gramEnd"/>
      <w:r w:rsidRPr="00B8085F">
        <w:rPr>
          <w:rFonts w:ascii="Garamond" w:hAnsi="Garamond"/>
          <w:sz w:val="22"/>
          <w:szCs w:val="22"/>
        </w:rPr>
        <w:t xml:space="preserve">.  A strategic and technical team player with thorough knowledge of business process and highly proficient in business process applications in addition to various operating systems and technical applications including ITIL and the ITSM/ITAM industry.  </w:t>
      </w:r>
    </w:p>
    <w:p w:rsidR="00B8085F" w:rsidRPr="00B8085F" w:rsidRDefault="00B8085F" w:rsidP="00B8085F">
      <w:pPr>
        <w:pStyle w:val="Section"/>
        <w:spacing w:before="240"/>
        <w:rPr>
          <w:rFonts w:ascii="Garamond" w:hAnsi="Garamond"/>
          <w:color w:val="000000" w:themeColor="text1"/>
          <w:sz w:val="22"/>
          <w:szCs w:val="22"/>
          <w:u w:val="single"/>
        </w:rPr>
      </w:pPr>
      <w:r w:rsidRPr="00B8085F">
        <w:rPr>
          <w:rFonts w:ascii="Garamond" w:hAnsi="Garamond"/>
          <w:color w:val="000000" w:themeColor="text1"/>
          <w:sz w:val="22"/>
          <w:szCs w:val="22"/>
          <w:u w:val="single"/>
        </w:rPr>
        <w:t>Experience</w:t>
      </w:r>
    </w:p>
    <w:p w:rsidR="00B8085F" w:rsidRPr="00B8085F" w:rsidRDefault="00B8085F" w:rsidP="00B8085F">
      <w:pPr>
        <w:pStyle w:val="SubsectionDate"/>
        <w:spacing w:before="240"/>
        <w:rPr>
          <w:rStyle w:val="SubsectionChar"/>
          <w:rFonts w:ascii="Garamond" w:hAnsi="Garamond"/>
          <w:b w:val="0"/>
          <w:color w:val="000000" w:themeColor="text1"/>
          <w:sz w:val="22"/>
          <w:szCs w:val="22"/>
        </w:rPr>
      </w:pPr>
      <w:r w:rsidRPr="00B8085F">
        <w:rPr>
          <w:rStyle w:val="SubsectionChar"/>
          <w:rFonts w:ascii="Garamond" w:hAnsi="Garamond"/>
          <w:color w:val="000000" w:themeColor="text1"/>
          <w:sz w:val="22"/>
          <w:szCs w:val="22"/>
        </w:rPr>
        <w:t xml:space="preserve">Healthcare </w:t>
      </w:r>
      <w:proofErr w:type="gramStart"/>
      <w:r>
        <w:rPr>
          <w:rStyle w:val="SubsectionChar"/>
          <w:rFonts w:ascii="Garamond" w:hAnsi="Garamond"/>
          <w:color w:val="000000" w:themeColor="text1"/>
          <w:sz w:val="22"/>
          <w:szCs w:val="22"/>
        </w:rPr>
        <w:t>IT</w:t>
      </w:r>
      <w:proofErr w:type="gramEnd"/>
      <w:r>
        <w:rPr>
          <w:rStyle w:val="SubsectionChar"/>
          <w:rFonts w:ascii="Garamond" w:hAnsi="Garamond"/>
          <w:color w:val="000000" w:themeColor="text1"/>
          <w:sz w:val="22"/>
          <w:szCs w:val="22"/>
        </w:rPr>
        <w:t xml:space="preserve"> </w:t>
      </w:r>
      <w:r w:rsidRPr="00B8085F">
        <w:rPr>
          <w:rStyle w:val="SubsectionChar"/>
          <w:rFonts w:ascii="Garamond" w:hAnsi="Garamond"/>
          <w:color w:val="000000" w:themeColor="text1"/>
          <w:sz w:val="22"/>
          <w:szCs w:val="22"/>
        </w:rPr>
        <w:t>Solutions</w:t>
      </w:r>
      <w:r>
        <w:rPr>
          <w:rStyle w:val="SubsectionChar"/>
          <w:rFonts w:ascii="Garamond" w:hAnsi="Garamond"/>
          <w:color w:val="000000" w:themeColor="text1"/>
          <w:sz w:val="22"/>
          <w:szCs w:val="22"/>
        </w:rPr>
        <w:t xml:space="preserve"> (HITS)</w:t>
      </w:r>
      <w:r>
        <w:rPr>
          <w:rStyle w:val="SubsectionChar"/>
          <w:rFonts w:ascii="Garamond" w:hAnsi="Garamond"/>
          <w:color w:val="000000" w:themeColor="text1"/>
          <w:sz w:val="22"/>
          <w:szCs w:val="22"/>
        </w:rPr>
        <w:tab/>
      </w:r>
      <w:r>
        <w:rPr>
          <w:rStyle w:val="SubsectionChar"/>
          <w:rFonts w:ascii="Garamond" w:hAnsi="Garamond"/>
          <w:color w:val="000000" w:themeColor="text1"/>
          <w:sz w:val="22"/>
          <w:szCs w:val="22"/>
        </w:rPr>
        <w:tab/>
      </w:r>
      <w:r>
        <w:rPr>
          <w:rStyle w:val="SubsectionChar"/>
          <w:rFonts w:ascii="Garamond" w:hAnsi="Garamond"/>
          <w:color w:val="000000" w:themeColor="text1"/>
          <w:sz w:val="22"/>
          <w:szCs w:val="22"/>
        </w:rPr>
        <w:tab/>
      </w:r>
      <w:r>
        <w:rPr>
          <w:rStyle w:val="SubsectionChar"/>
          <w:rFonts w:ascii="Garamond" w:hAnsi="Garamond"/>
          <w:color w:val="000000" w:themeColor="text1"/>
          <w:sz w:val="22"/>
          <w:szCs w:val="22"/>
        </w:rPr>
        <w:tab/>
      </w:r>
      <w:r>
        <w:rPr>
          <w:rStyle w:val="SubsectionChar"/>
          <w:rFonts w:ascii="Garamond" w:hAnsi="Garamond"/>
          <w:color w:val="000000" w:themeColor="text1"/>
          <w:sz w:val="22"/>
          <w:szCs w:val="22"/>
        </w:rPr>
        <w:tab/>
      </w:r>
      <w:r>
        <w:rPr>
          <w:rStyle w:val="SubsectionChar"/>
          <w:rFonts w:ascii="Garamond" w:hAnsi="Garamond"/>
          <w:color w:val="000000" w:themeColor="text1"/>
          <w:sz w:val="22"/>
          <w:szCs w:val="22"/>
        </w:rPr>
        <w:tab/>
        <w:t>New York, NY</w:t>
      </w:r>
    </w:p>
    <w:p w:rsidR="00B8085F" w:rsidRPr="00B8085F" w:rsidRDefault="00B8085F" w:rsidP="00B8085F">
      <w:pPr>
        <w:pStyle w:val="SubsectionDate"/>
        <w:rPr>
          <w:rStyle w:val="SubsectionChar"/>
          <w:rFonts w:ascii="Garamond" w:hAnsi="Garamond"/>
          <w:color w:val="000000" w:themeColor="text1"/>
          <w:sz w:val="22"/>
          <w:szCs w:val="22"/>
        </w:rPr>
      </w:pPr>
      <w:r w:rsidRPr="00B8085F">
        <w:rPr>
          <w:rStyle w:val="SubsectionChar"/>
          <w:rFonts w:ascii="Garamond" w:hAnsi="Garamond"/>
          <w:color w:val="000000" w:themeColor="text1"/>
          <w:sz w:val="22"/>
          <w:szCs w:val="22"/>
        </w:rPr>
        <w:t xml:space="preserve">Manager of Professional Services </w:t>
      </w:r>
      <w:r>
        <w:rPr>
          <w:rStyle w:val="SubsectionChar"/>
          <w:rFonts w:ascii="Garamond" w:hAnsi="Garamond"/>
          <w:color w:val="000000" w:themeColor="text1"/>
          <w:sz w:val="22"/>
          <w:szCs w:val="22"/>
        </w:rPr>
        <w:tab/>
      </w:r>
      <w:r>
        <w:rPr>
          <w:rStyle w:val="SubsectionChar"/>
          <w:rFonts w:ascii="Garamond" w:hAnsi="Garamond"/>
          <w:color w:val="000000" w:themeColor="text1"/>
          <w:sz w:val="22"/>
          <w:szCs w:val="22"/>
        </w:rPr>
        <w:tab/>
      </w:r>
      <w:r>
        <w:rPr>
          <w:rStyle w:val="SubsectionChar"/>
          <w:rFonts w:ascii="Garamond" w:hAnsi="Garamond"/>
          <w:color w:val="000000" w:themeColor="text1"/>
          <w:sz w:val="22"/>
          <w:szCs w:val="22"/>
        </w:rPr>
        <w:tab/>
      </w:r>
      <w:r>
        <w:rPr>
          <w:rStyle w:val="SubsectionChar"/>
          <w:rFonts w:ascii="Garamond" w:hAnsi="Garamond"/>
          <w:color w:val="000000" w:themeColor="text1"/>
          <w:sz w:val="22"/>
          <w:szCs w:val="22"/>
        </w:rPr>
        <w:tab/>
      </w:r>
      <w:r>
        <w:rPr>
          <w:rStyle w:val="SubsectionChar"/>
          <w:rFonts w:ascii="Garamond" w:hAnsi="Garamond"/>
          <w:color w:val="000000" w:themeColor="text1"/>
          <w:sz w:val="22"/>
          <w:szCs w:val="22"/>
        </w:rPr>
        <w:tab/>
      </w:r>
      <w:r>
        <w:rPr>
          <w:rStyle w:val="SubsectionChar"/>
          <w:rFonts w:ascii="Garamond" w:hAnsi="Garamond"/>
          <w:color w:val="000000" w:themeColor="text1"/>
          <w:sz w:val="22"/>
          <w:szCs w:val="22"/>
        </w:rPr>
        <w:tab/>
        <w:t>2009– Current</w:t>
      </w:r>
    </w:p>
    <w:p w:rsidR="00B8085F" w:rsidRPr="00B8085F" w:rsidRDefault="00B8085F" w:rsidP="00B8085F">
      <w:pPr>
        <w:pStyle w:val="SubsectionText"/>
        <w:spacing w:after="0"/>
        <w:rPr>
          <w:rFonts w:ascii="Garamond" w:hAnsi="Garamond"/>
          <w:i/>
          <w:sz w:val="22"/>
          <w:szCs w:val="22"/>
          <w:lang w:val="en"/>
        </w:rPr>
      </w:pPr>
      <w:r>
        <w:rPr>
          <w:rFonts w:ascii="Garamond" w:hAnsi="Garamond"/>
          <w:i/>
          <w:sz w:val="22"/>
          <w:szCs w:val="22"/>
          <w:lang w:val="en"/>
        </w:rPr>
        <w:t>Healthcare IT Solutions (HITS) provider offers</w:t>
      </w:r>
      <w:r w:rsidRPr="00B8085F">
        <w:rPr>
          <w:rFonts w:ascii="Garamond" w:hAnsi="Garamond"/>
          <w:i/>
          <w:sz w:val="22"/>
          <w:szCs w:val="22"/>
          <w:lang w:val="en"/>
        </w:rPr>
        <w:t xml:space="preserve"> end-to-end clinical and financial technology solutions</w:t>
      </w:r>
      <w:r>
        <w:rPr>
          <w:rFonts w:ascii="Garamond" w:hAnsi="Garamond"/>
          <w:i/>
          <w:sz w:val="22"/>
          <w:szCs w:val="22"/>
          <w:lang w:val="en"/>
        </w:rPr>
        <w:t xml:space="preserve"> to more </w:t>
      </w:r>
      <w:proofErr w:type="gramStart"/>
      <w:r>
        <w:rPr>
          <w:rFonts w:ascii="Garamond" w:hAnsi="Garamond"/>
          <w:i/>
          <w:sz w:val="22"/>
          <w:szCs w:val="22"/>
          <w:lang w:val="en"/>
        </w:rPr>
        <w:t xml:space="preserve">than </w:t>
      </w:r>
      <w:r w:rsidRPr="00B8085F">
        <w:rPr>
          <w:rFonts w:ascii="Garamond" w:hAnsi="Garamond"/>
          <w:i/>
          <w:sz w:val="22"/>
          <w:szCs w:val="22"/>
          <w:lang w:val="en"/>
        </w:rPr>
        <w:t xml:space="preserve"> 400,000</w:t>
      </w:r>
      <w:proofErr w:type="gramEnd"/>
      <w:r w:rsidRPr="00B8085F">
        <w:rPr>
          <w:rFonts w:ascii="Garamond" w:hAnsi="Garamond"/>
          <w:i/>
          <w:sz w:val="22"/>
          <w:szCs w:val="22"/>
          <w:lang w:val="en"/>
        </w:rPr>
        <w:t xml:space="preserve"> healthcare professio</w:t>
      </w:r>
      <w:r>
        <w:rPr>
          <w:rFonts w:ascii="Garamond" w:hAnsi="Garamond"/>
          <w:i/>
          <w:sz w:val="22"/>
          <w:szCs w:val="22"/>
          <w:lang w:val="en"/>
        </w:rPr>
        <w:t xml:space="preserve">nals including 80,000 physician. </w:t>
      </w:r>
      <w:r w:rsidRPr="00B8085F">
        <w:rPr>
          <w:rFonts w:ascii="Garamond" w:hAnsi="Garamond"/>
          <w:i/>
          <w:sz w:val="22"/>
          <w:szCs w:val="22"/>
          <w:lang w:val="en"/>
        </w:rPr>
        <w:t xml:space="preserve"> </w:t>
      </w:r>
      <w:proofErr w:type="gramStart"/>
      <w:r>
        <w:rPr>
          <w:rFonts w:ascii="Garamond" w:hAnsi="Garamond"/>
          <w:i/>
          <w:sz w:val="22"/>
          <w:szCs w:val="22"/>
          <w:lang w:val="en"/>
        </w:rPr>
        <w:t>HITS</w:t>
      </w:r>
      <w:r w:rsidRPr="00B8085F">
        <w:rPr>
          <w:rFonts w:ascii="Garamond" w:hAnsi="Garamond"/>
          <w:i/>
          <w:sz w:val="22"/>
          <w:szCs w:val="22"/>
          <w:lang w:val="en"/>
        </w:rPr>
        <w:t xml:space="preserve"> delivers</w:t>
      </w:r>
      <w:proofErr w:type="gramEnd"/>
      <w:r w:rsidRPr="00B8085F">
        <w:rPr>
          <w:rFonts w:ascii="Garamond" w:hAnsi="Garamond"/>
          <w:i/>
          <w:sz w:val="22"/>
          <w:szCs w:val="22"/>
          <w:lang w:val="en"/>
        </w:rPr>
        <w:t xml:space="preserve"> electronic health records and practice management systems, processes 33 million transactions and 1.3 million e-prescriptions monthly, and serves several specialties including primary care, OB/GYN, pediatrics, cardiology and orthopedics in all sized practices and Community Health Centers.</w:t>
      </w:r>
    </w:p>
    <w:p w:rsidR="00B8085F" w:rsidRPr="00B8085F" w:rsidRDefault="00B8085F" w:rsidP="00B8085F">
      <w:pPr>
        <w:pStyle w:val="SubsectionText"/>
        <w:spacing w:after="0"/>
        <w:rPr>
          <w:rFonts w:ascii="Garamond" w:hAnsi="Garamond"/>
          <w:sz w:val="22"/>
          <w:szCs w:val="22"/>
          <w:lang w:val="en"/>
        </w:rPr>
      </w:pPr>
    </w:p>
    <w:p w:rsidR="00B8085F" w:rsidRPr="00B8085F" w:rsidRDefault="00B8085F" w:rsidP="00B8085F">
      <w:pPr>
        <w:pStyle w:val="SubsectionText"/>
        <w:spacing w:after="0"/>
        <w:rPr>
          <w:rFonts w:ascii="Garamond" w:hAnsi="Garamond"/>
          <w:sz w:val="22"/>
          <w:szCs w:val="22"/>
        </w:rPr>
      </w:pPr>
      <w:r w:rsidRPr="00B8085F">
        <w:rPr>
          <w:rFonts w:ascii="Garamond" w:hAnsi="Garamond"/>
          <w:sz w:val="22"/>
          <w:szCs w:val="22"/>
        </w:rPr>
        <w:t xml:space="preserve">Manage and improve delivery services for onsite and remote sessions including training, project management, and total project coordination. </w:t>
      </w:r>
    </w:p>
    <w:p w:rsidR="00B8085F" w:rsidRPr="00B8085F" w:rsidRDefault="00B8085F" w:rsidP="00B8085F">
      <w:pPr>
        <w:pStyle w:val="ListBullet"/>
        <w:spacing w:before="120" w:after="0"/>
        <w:rPr>
          <w:rFonts w:ascii="Garamond" w:hAnsi="Garamond"/>
          <w:sz w:val="22"/>
          <w:szCs w:val="22"/>
        </w:rPr>
      </w:pPr>
      <w:r w:rsidRPr="00B8085F">
        <w:rPr>
          <w:rFonts w:ascii="Garamond" w:hAnsi="Garamond"/>
          <w:sz w:val="22"/>
          <w:szCs w:val="22"/>
        </w:rPr>
        <w:t>Manage a team of on premise and remote resources who provide implementation services to various hospitals and ambulatory offices throughout the country</w:t>
      </w:r>
    </w:p>
    <w:p w:rsidR="00B8085F" w:rsidRPr="00B8085F" w:rsidRDefault="00B8085F" w:rsidP="00B8085F">
      <w:pPr>
        <w:pStyle w:val="ListBullet"/>
        <w:rPr>
          <w:rFonts w:ascii="Garamond" w:hAnsi="Garamond"/>
          <w:sz w:val="22"/>
          <w:szCs w:val="22"/>
        </w:rPr>
      </w:pPr>
      <w:r w:rsidRPr="00B8085F">
        <w:rPr>
          <w:rFonts w:ascii="Garamond" w:hAnsi="Garamond"/>
          <w:sz w:val="22"/>
          <w:szCs w:val="22"/>
        </w:rPr>
        <w:t>Manage the delivery of over $1 million per month in training and PM services</w:t>
      </w:r>
    </w:p>
    <w:p w:rsidR="00B8085F" w:rsidRPr="00B8085F" w:rsidRDefault="00B8085F" w:rsidP="00B8085F">
      <w:pPr>
        <w:pStyle w:val="ListBullet"/>
        <w:rPr>
          <w:rFonts w:ascii="Garamond" w:hAnsi="Garamond"/>
          <w:sz w:val="22"/>
          <w:szCs w:val="22"/>
        </w:rPr>
      </w:pPr>
      <w:r w:rsidRPr="00B8085F">
        <w:rPr>
          <w:rFonts w:ascii="Garamond" w:hAnsi="Garamond"/>
          <w:sz w:val="22"/>
          <w:szCs w:val="22"/>
        </w:rPr>
        <w:t xml:space="preserve">Implemented strategic changes to standardize the division which allowed for greater effectiveness and time management of team </w:t>
      </w:r>
    </w:p>
    <w:p w:rsidR="00B8085F" w:rsidRPr="00B8085F" w:rsidRDefault="00B8085F" w:rsidP="00B8085F">
      <w:pPr>
        <w:pStyle w:val="ListBullet"/>
        <w:rPr>
          <w:rFonts w:ascii="Garamond" w:hAnsi="Garamond"/>
          <w:sz w:val="22"/>
          <w:szCs w:val="22"/>
        </w:rPr>
      </w:pPr>
      <w:r w:rsidRPr="00B8085F">
        <w:rPr>
          <w:rFonts w:ascii="Garamond" w:hAnsi="Garamond"/>
          <w:sz w:val="22"/>
          <w:szCs w:val="22"/>
        </w:rPr>
        <w:t xml:space="preserve">Develop internal support systems for division including cross functional team systems and process automation tools </w:t>
      </w:r>
    </w:p>
    <w:p w:rsidR="00B8085F" w:rsidRPr="00B8085F" w:rsidRDefault="00B8085F" w:rsidP="00B8085F">
      <w:pPr>
        <w:pStyle w:val="ListBullet"/>
        <w:rPr>
          <w:rFonts w:ascii="Garamond" w:hAnsi="Garamond"/>
          <w:sz w:val="22"/>
          <w:szCs w:val="22"/>
        </w:rPr>
      </w:pPr>
      <w:r w:rsidRPr="00B8085F">
        <w:rPr>
          <w:rFonts w:ascii="Garamond" w:hAnsi="Garamond"/>
          <w:sz w:val="22"/>
          <w:szCs w:val="22"/>
        </w:rPr>
        <w:t xml:space="preserve">Manage multiple large scale projects simultaneously (Internal and External projects) </w:t>
      </w:r>
    </w:p>
    <w:p w:rsidR="00B8085F" w:rsidRPr="00B8085F" w:rsidRDefault="00B8085F" w:rsidP="00B8085F">
      <w:pPr>
        <w:pStyle w:val="ListBullet"/>
        <w:rPr>
          <w:rFonts w:ascii="Garamond" w:hAnsi="Garamond"/>
          <w:sz w:val="22"/>
          <w:szCs w:val="22"/>
        </w:rPr>
      </w:pPr>
      <w:r w:rsidRPr="00B8085F">
        <w:rPr>
          <w:rFonts w:ascii="Garamond" w:hAnsi="Garamond"/>
          <w:sz w:val="22"/>
          <w:szCs w:val="22"/>
        </w:rPr>
        <w:t>Created corporate onboarding program for all new Professional Services team members</w:t>
      </w:r>
    </w:p>
    <w:p w:rsidR="00B8085F" w:rsidRPr="00B8085F" w:rsidRDefault="00B8085F" w:rsidP="00B8085F">
      <w:pPr>
        <w:pStyle w:val="ListBullet"/>
        <w:rPr>
          <w:rFonts w:ascii="Garamond" w:hAnsi="Garamond"/>
          <w:sz w:val="22"/>
          <w:szCs w:val="22"/>
        </w:rPr>
      </w:pPr>
      <w:r w:rsidRPr="00B8085F">
        <w:rPr>
          <w:rFonts w:ascii="Garamond" w:hAnsi="Garamond"/>
          <w:sz w:val="22"/>
          <w:szCs w:val="22"/>
        </w:rPr>
        <w:t xml:space="preserve">Collaborate with other teams including executives to improve delivery management </w:t>
      </w:r>
    </w:p>
    <w:p w:rsidR="00B8085F" w:rsidRPr="00B8085F" w:rsidRDefault="00B8085F" w:rsidP="00B8085F">
      <w:pPr>
        <w:pStyle w:val="ListBullet"/>
        <w:rPr>
          <w:rFonts w:ascii="Garamond" w:hAnsi="Garamond"/>
          <w:sz w:val="22"/>
          <w:szCs w:val="22"/>
        </w:rPr>
      </w:pPr>
      <w:r w:rsidRPr="00B8085F">
        <w:rPr>
          <w:rFonts w:ascii="Garamond" w:hAnsi="Garamond"/>
          <w:sz w:val="22"/>
          <w:szCs w:val="22"/>
        </w:rPr>
        <w:t>Increased department revenue by 50% year over year</w:t>
      </w:r>
    </w:p>
    <w:p w:rsidR="00B8085F" w:rsidRPr="00B8085F" w:rsidRDefault="00B8085F" w:rsidP="00B8085F">
      <w:pPr>
        <w:pStyle w:val="ListBullet"/>
        <w:rPr>
          <w:rFonts w:ascii="Garamond" w:hAnsi="Garamond"/>
          <w:sz w:val="22"/>
          <w:szCs w:val="22"/>
        </w:rPr>
      </w:pPr>
      <w:r w:rsidRPr="00B8085F">
        <w:rPr>
          <w:rFonts w:ascii="Garamond" w:hAnsi="Garamond"/>
          <w:sz w:val="22"/>
          <w:szCs w:val="22"/>
        </w:rPr>
        <w:t>Partner with sales division for all services pre-sales efforts including scoping services and development of formal SOW</w:t>
      </w:r>
    </w:p>
    <w:p w:rsidR="00B8085F" w:rsidRPr="00B8085F" w:rsidRDefault="00B8085F" w:rsidP="00B8085F">
      <w:pPr>
        <w:pStyle w:val="ListBullet"/>
        <w:rPr>
          <w:rFonts w:ascii="Garamond" w:hAnsi="Garamond"/>
          <w:sz w:val="22"/>
          <w:szCs w:val="22"/>
        </w:rPr>
      </w:pPr>
      <w:r w:rsidRPr="00B8085F">
        <w:rPr>
          <w:rFonts w:ascii="Garamond" w:hAnsi="Garamond"/>
          <w:sz w:val="22"/>
          <w:szCs w:val="22"/>
        </w:rPr>
        <w:t>Develop SOP’s for team consumption and process improvement</w:t>
      </w:r>
    </w:p>
    <w:p w:rsidR="00B8085F" w:rsidRPr="00B8085F" w:rsidRDefault="00B8085F" w:rsidP="00B8085F">
      <w:pPr>
        <w:pStyle w:val="SubsectionDate"/>
        <w:spacing w:before="240"/>
        <w:rPr>
          <w:rStyle w:val="SubsectionChar"/>
          <w:rFonts w:ascii="Garamond" w:hAnsi="Garamond"/>
          <w:b w:val="0"/>
          <w:color w:val="000000" w:themeColor="text1"/>
          <w:sz w:val="22"/>
          <w:szCs w:val="22"/>
        </w:rPr>
      </w:pPr>
      <w:r>
        <w:rPr>
          <w:rStyle w:val="SubsectionChar"/>
          <w:rFonts w:ascii="Garamond" w:hAnsi="Garamond"/>
          <w:color w:val="000000" w:themeColor="text1"/>
          <w:sz w:val="22"/>
          <w:szCs w:val="22"/>
        </w:rPr>
        <w:t>Major</w:t>
      </w:r>
      <w:r w:rsidRPr="00B8085F">
        <w:rPr>
          <w:rStyle w:val="SubsectionChar"/>
          <w:rFonts w:ascii="Garamond" w:hAnsi="Garamond"/>
          <w:color w:val="000000" w:themeColor="text1"/>
          <w:sz w:val="22"/>
          <w:szCs w:val="22"/>
        </w:rPr>
        <w:t xml:space="preserve"> Software</w:t>
      </w:r>
      <w:r>
        <w:rPr>
          <w:rStyle w:val="SubsectionChar"/>
          <w:rFonts w:ascii="Garamond" w:hAnsi="Garamond"/>
          <w:color w:val="000000" w:themeColor="text1"/>
          <w:sz w:val="22"/>
          <w:szCs w:val="22"/>
        </w:rPr>
        <w:t xml:space="preserve"> Company (MSC)</w:t>
      </w:r>
      <w:r>
        <w:rPr>
          <w:rStyle w:val="SubsectionChar"/>
          <w:rFonts w:ascii="Garamond" w:hAnsi="Garamond"/>
          <w:color w:val="000000" w:themeColor="text1"/>
          <w:sz w:val="22"/>
          <w:szCs w:val="22"/>
        </w:rPr>
        <w:tab/>
      </w:r>
      <w:r>
        <w:rPr>
          <w:rStyle w:val="SubsectionChar"/>
          <w:rFonts w:ascii="Garamond" w:hAnsi="Garamond"/>
          <w:color w:val="000000" w:themeColor="text1"/>
          <w:sz w:val="22"/>
          <w:szCs w:val="22"/>
        </w:rPr>
        <w:tab/>
      </w:r>
      <w:r>
        <w:rPr>
          <w:rStyle w:val="SubsectionChar"/>
          <w:rFonts w:ascii="Garamond" w:hAnsi="Garamond"/>
          <w:color w:val="000000" w:themeColor="text1"/>
          <w:sz w:val="22"/>
          <w:szCs w:val="22"/>
        </w:rPr>
        <w:tab/>
      </w:r>
      <w:r>
        <w:rPr>
          <w:rStyle w:val="SubsectionChar"/>
          <w:rFonts w:ascii="Garamond" w:hAnsi="Garamond"/>
          <w:color w:val="000000" w:themeColor="text1"/>
          <w:sz w:val="22"/>
          <w:szCs w:val="22"/>
        </w:rPr>
        <w:tab/>
      </w:r>
      <w:r>
        <w:rPr>
          <w:rStyle w:val="SubsectionChar"/>
          <w:rFonts w:ascii="Garamond" w:hAnsi="Garamond"/>
          <w:color w:val="000000" w:themeColor="text1"/>
          <w:sz w:val="22"/>
          <w:szCs w:val="22"/>
        </w:rPr>
        <w:tab/>
      </w:r>
      <w:r>
        <w:rPr>
          <w:rStyle w:val="SubsectionChar"/>
          <w:rFonts w:ascii="Garamond" w:hAnsi="Garamond"/>
          <w:color w:val="000000" w:themeColor="text1"/>
          <w:sz w:val="22"/>
          <w:szCs w:val="22"/>
        </w:rPr>
        <w:tab/>
      </w:r>
      <w:r w:rsidRPr="00B8085F">
        <w:rPr>
          <w:rStyle w:val="SubsectionChar"/>
          <w:rFonts w:ascii="Garamond" w:hAnsi="Garamond"/>
          <w:color w:val="000000" w:themeColor="text1"/>
          <w:sz w:val="22"/>
          <w:szCs w:val="22"/>
        </w:rPr>
        <w:t xml:space="preserve"> </w:t>
      </w:r>
      <w:r>
        <w:rPr>
          <w:rStyle w:val="SubsectionChar"/>
          <w:rFonts w:ascii="Garamond" w:hAnsi="Garamond"/>
          <w:color w:val="000000" w:themeColor="text1"/>
          <w:sz w:val="22"/>
          <w:szCs w:val="22"/>
        </w:rPr>
        <w:t xml:space="preserve">New York, NY </w:t>
      </w:r>
    </w:p>
    <w:p w:rsidR="00B8085F" w:rsidRPr="00B8085F" w:rsidRDefault="00B8085F" w:rsidP="00B8085F">
      <w:pPr>
        <w:pStyle w:val="SubsectionDate"/>
        <w:rPr>
          <w:rStyle w:val="SubsectionChar"/>
          <w:rFonts w:ascii="Garamond" w:hAnsi="Garamond"/>
          <w:color w:val="000000" w:themeColor="text1"/>
          <w:sz w:val="22"/>
          <w:szCs w:val="22"/>
        </w:rPr>
      </w:pPr>
      <w:r w:rsidRPr="00B8085F">
        <w:rPr>
          <w:rStyle w:val="SubsectionChar"/>
          <w:rFonts w:ascii="Garamond" w:hAnsi="Garamond"/>
          <w:color w:val="000000" w:themeColor="text1"/>
          <w:sz w:val="22"/>
          <w:szCs w:val="22"/>
        </w:rPr>
        <w:t>Manager of Professional Services / Practice Leader of Global Services</w:t>
      </w:r>
      <w:r>
        <w:rPr>
          <w:rStyle w:val="SubsectionChar"/>
          <w:rFonts w:ascii="Garamond" w:hAnsi="Garamond"/>
          <w:color w:val="000000" w:themeColor="text1"/>
          <w:sz w:val="22"/>
          <w:szCs w:val="22"/>
        </w:rPr>
        <w:t xml:space="preserve"> (2005 – 2009</w:t>
      </w:r>
      <w:r w:rsidRPr="00B8085F">
        <w:rPr>
          <w:rStyle w:val="SubsectionChar"/>
          <w:rFonts w:ascii="Garamond" w:hAnsi="Garamond"/>
          <w:color w:val="000000" w:themeColor="text1"/>
          <w:sz w:val="22"/>
          <w:szCs w:val="22"/>
        </w:rPr>
        <w:t>)</w:t>
      </w:r>
    </w:p>
    <w:p w:rsidR="00B8085F" w:rsidRPr="00B8085F" w:rsidRDefault="00B8085F" w:rsidP="00B8085F">
      <w:pPr>
        <w:pStyle w:val="SubsectionText"/>
        <w:spacing w:after="0"/>
        <w:rPr>
          <w:rFonts w:ascii="Garamond" w:hAnsi="Garamond"/>
          <w:i/>
          <w:sz w:val="22"/>
          <w:szCs w:val="22"/>
        </w:rPr>
      </w:pPr>
      <w:r w:rsidRPr="00B8085F">
        <w:rPr>
          <w:rFonts w:ascii="Garamond" w:hAnsi="Garamond"/>
          <w:i/>
          <w:sz w:val="22"/>
          <w:szCs w:val="22"/>
        </w:rPr>
        <w:t xml:space="preserve">With more than </w:t>
      </w:r>
      <w:r>
        <w:rPr>
          <w:rFonts w:ascii="Garamond" w:hAnsi="Garamond"/>
          <w:i/>
          <w:sz w:val="22"/>
          <w:szCs w:val="22"/>
        </w:rPr>
        <w:t>3</w:t>
      </w:r>
      <w:r w:rsidRPr="00B8085F">
        <w:rPr>
          <w:rFonts w:ascii="Garamond" w:hAnsi="Garamond"/>
          <w:i/>
          <w:sz w:val="22"/>
          <w:szCs w:val="22"/>
        </w:rPr>
        <w:t xml:space="preserve">5,000 customer sites worldwide, </w:t>
      </w:r>
      <w:r>
        <w:rPr>
          <w:rFonts w:ascii="Garamond" w:hAnsi="Garamond"/>
          <w:i/>
          <w:sz w:val="22"/>
          <w:szCs w:val="22"/>
        </w:rPr>
        <w:t xml:space="preserve">MSC </w:t>
      </w:r>
      <w:r w:rsidRPr="00B8085F">
        <w:rPr>
          <w:rFonts w:ascii="Garamond" w:hAnsi="Garamond"/>
          <w:i/>
          <w:sz w:val="22"/>
          <w:szCs w:val="22"/>
        </w:rPr>
        <w:t xml:space="preserve">is a global leader in delivering practical, flexible solutions that allow IT organizations to improve service to their end-users. </w:t>
      </w:r>
    </w:p>
    <w:p w:rsidR="00B8085F" w:rsidRPr="00B8085F" w:rsidRDefault="00B8085F" w:rsidP="00B8085F">
      <w:pPr>
        <w:pStyle w:val="SubsectionText"/>
        <w:spacing w:after="0"/>
        <w:rPr>
          <w:rFonts w:ascii="Garamond" w:hAnsi="Garamond"/>
          <w:sz w:val="22"/>
          <w:szCs w:val="22"/>
        </w:rPr>
      </w:pPr>
    </w:p>
    <w:p w:rsidR="00B8085F" w:rsidRPr="00B8085F" w:rsidRDefault="00B8085F" w:rsidP="00B8085F">
      <w:pPr>
        <w:pStyle w:val="SubsectionText"/>
        <w:spacing w:after="0"/>
        <w:rPr>
          <w:rFonts w:ascii="Garamond" w:hAnsi="Garamond"/>
          <w:sz w:val="22"/>
          <w:szCs w:val="22"/>
        </w:rPr>
      </w:pPr>
      <w:r w:rsidRPr="00B8085F">
        <w:rPr>
          <w:rFonts w:ascii="Garamond" w:hAnsi="Garamond"/>
          <w:sz w:val="22"/>
          <w:szCs w:val="22"/>
        </w:rPr>
        <w:t xml:space="preserve">Main objective is to build and expand a new division of Global Services that will allow for the delivery of consulting services remotely at high margin levels including owning the responsibility </w:t>
      </w:r>
      <w:r>
        <w:rPr>
          <w:rFonts w:ascii="Garamond" w:hAnsi="Garamond"/>
          <w:sz w:val="22"/>
          <w:szCs w:val="22"/>
        </w:rPr>
        <w:t>for MSC’s</w:t>
      </w:r>
      <w:r w:rsidRPr="00B8085F">
        <w:rPr>
          <w:rFonts w:ascii="Garamond" w:hAnsi="Garamond"/>
          <w:sz w:val="22"/>
          <w:szCs w:val="22"/>
        </w:rPr>
        <w:t xml:space="preserve"> Hosting and SaaS division. </w:t>
      </w:r>
    </w:p>
    <w:p w:rsidR="00B8085F" w:rsidRPr="00B8085F" w:rsidRDefault="00B8085F" w:rsidP="00B8085F">
      <w:pPr>
        <w:pStyle w:val="ListBullet"/>
        <w:spacing w:before="120"/>
        <w:rPr>
          <w:rFonts w:ascii="Garamond" w:hAnsi="Garamond"/>
          <w:sz w:val="22"/>
          <w:szCs w:val="22"/>
        </w:rPr>
      </w:pPr>
      <w:r w:rsidRPr="00B8085F">
        <w:rPr>
          <w:rFonts w:ascii="Garamond" w:hAnsi="Garamond"/>
          <w:sz w:val="22"/>
          <w:szCs w:val="22"/>
        </w:rPr>
        <w:t>Managed a team of on and off premise consulta</w:t>
      </w:r>
      <w:r w:rsidR="00BA4DEB">
        <w:rPr>
          <w:rFonts w:ascii="Garamond" w:hAnsi="Garamond"/>
          <w:sz w:val="22"/>
          <w:szCs w:val="22"/>
        </w:rPr>
        <w:t>nts who deliver approximately 100</w:t>
      </w:r>
      <w:r w:rsidRPr="00B8085F">
        <w:rPr>
          <w:rFonts w:ascii="Garamond" w:hAnsi="Garamond"/>
          <w:sz w:val="22"/>
          <w:szCs w:val="22"/>
        </w:rPr>
        <w:t xml:space="preserve"> customer engagements per mont</w:t>
      </w:r>
      <w:r w:rsidR="00BA4DEB">
        <w:rPr>
          <w:rFonts w:ascii="Garamond" w:hAnsi="Garamond"/>
          <w:sz w:val="22"/>
          <w:szCs w:val="22"/>
        </w:rPr>
        <w:t>h with yearly revenue of over $7</w:t>
      </w:r>
      <w:r w:rsidRPr="00B8085F">
        <w:rPr>
          <w:rFonts w:ascii="Garamond" w:hAnsi="Garamond"/>
          <w:sz w:val="22"/>
          <w:szCs w:val="22"/>
        </w:rPr>
        <w:t xml:space="preserve"> million</w:t>
      </w:r>
    </w:p>
    <w:p w:rsidR="00B8085F" w:rsidRPr="00B8085F" w:rsidRDefault="00B8085F" w:rsidP="00B8085F">
      <w:pPr>
        <w:pStyle w:val="ListBullet"/>
        <w:rPr>
          <w:rFonts w:ascii="Garamond" w:hAnsi="Garamond"/>
          <w:sz w:val="22"/>
          <w:szCs w:val="22"/>
        </w:rPr>
      </w:pPr>
      <w:r w:rsidRPr="00B8085F">
        <w:rPr>
          <w:rFonts w:ascii="Garamond" w:hAnsi="Garamond"/>
          <w:sz w:val="22"/>
          <w:szCs w:val="22"/>
        </w:rPr>
        <w:lastRenderedPageBreak/>
        <w:t>Responsible for the SaaS implementation and infrastructure including the promotion of and acquisition of new customers</w:t>
      </w:r>
    </w:p>
    <w:p w:rsidR="00B8085F" w:rsidRPr="00B8085F" w:rsidRDefault="00B8085F" w:rsidP="00B8085F">
      <w:pPr>
        <w:pStyle w:val="ListBullet"/>
        <w:rPr>
          <w:rFonts w:ascii="Garamond" w:hAnsi="Garamond"/>
          <w:sz w:val="22"/>
          <w:szCs w:val="22"/>
        </w:rPr>
      </w:pPr>
      <w:r w:rsidRPr="00B8085F">
        <w:rPr>
          <w:rFonts w:ascii="Garamond" w:hAnsi="Garamond"/>
          <w:sz w:val="22"/>
          <w:szCs w:val="22"/>
        </w:rPr>
        <w:t>Implemented strategic changes to expand the standardization of Services division which allowed for greater effectiveness and time management of team</w:t>
      </w:r>
    </w:p>
    <w:p w:rsidR="00B8085F" w:rsidRPr="00B8085F" w:rsidRDefault="00B8085F" w:rsidP="00B8085F">
      <w:pPr>
        <w:pStyle w:val="ListBullet"/>
        <w:rPr>
          <w:rFonts w:ascii="Garamond" w:hAnsi="Garamond"/>
          <w:sz w:val="22"/>
          <w:szCs w:val="22"/>
        </w:rPr>
      </w:pPr>
      <w:r w:rsidRPr="00B8085F">
        <w:rPr>
          <w:rFonts w:ascii="Garamond" w:hAnsi="Garamond"/>
          <w:sz w:val="22"/>
          <w:szCs w:val="22"/>
        </w:rPr>
        <w:t xml:space="preserve">Develop internal support systems for Services business including cross functional team systems and process automation tools </w:t>
      </w:r>
    </w:p>
    <w:p w:rsidR="00B8085F" w:rsidRPr="00B8085F" w:rsidRDefault="00B8085F" w:rsidP="00B8085F">
      <w:pPr>
        <w:pStyle w:val="ListBullet"/>
        <w:rPr>
          <w:rFonts w:ascii="Garamond" w:hAnsi="Garamond"/>
          <w:sz w:val="22"/>
          <w:szCs w:val="22"/>
        </w:rPr>
      </w:pPr>
      <w:r w:rsidRPr="00B8085F">
        <w:rPr>
          <w:rFonts w:ascii="Garamond" w:hAnsi="Garamond"/>
          <w:sz w:val="22"/>
          <w:szCs w:val="22"/>
        </w:rPr>
        <w:t>Manage multiple large scale projects simultaneously (Internal and External projects) including multi-site world wide data center infrastructure deployments</w:t>
      </w:r>
    </w:p>
    <w:p w:rsidR="00B8085F" w:rsidRPr="00B8085F" w:rsidRDefault="00B8085F" w:rsidP="00B8085F">
      <w:pPr>
        <w:pStyle w:val="ListBullet"/>
        <w:rPr>
          <w:rFonts w:ascii="Garamond" w:hAnsi="Garamond"/>
          <w:sz w:val="22"/>
          <w:szCs w:val="22"/>
        </w:rPr>
      </w:pPr>
      <w:r w:rsidRPr="00B8085F">
        <w:rPr>
          <w:rFonts w:ascii="Garamond" w:hAnsi="Garamond"/>
          <w:sz w:val="22"/>
          <w:szCs w:val="22"/>
        </w:rPr>
        <w:t>Use SQL Reporting Services to generate business reports and analyze business trends</w:t>
      </w:r>
    </w:p>
    <w:p w:rsidR="00B8085F" w:rsidRPr="00B8085F" w:rsidRDefault="00B8085F" w:rsidP="00B8085F">
      <w:pPr>
        <w:pStyle w:val="ListBullet"/>
        <w:rPr>
          <w:rFonts w:ascii="Garamond" w:hAnsi="Garamond"/>
          <w:sz w:val="22"/>
          <w:szCs w:val="22"/>
        </w:rPr>
      </w:pPr>
      <w:r w:rsidRPr="00B8085F">
        <w:rPr>
          <w:rFonts w:ascii="Garamond" w:hAnsi="Garamond"/>
          <w:sz w:val="22"/>
          <w:szCs w:val="22"/>
        </w:rPr>
        <w:t>Design and Implement virtualized server environment using VMware ESX technologies in multiple data centers located throughout the world (</w:t>
      </w:r>
      <w:r>
        <w:rPr>
          <w:rFonts w:ascii="Garamond" w:hAnsi="Garamond"/>
          <w:sz w:val="22"/>
          <w:szCs w:val="22"/>
        </w:rPr>
        <w:t>New York</w:t>
      </w:r>
      <w:r w:rsidRPr="00B8085F">
        <w:rPr>
          <w:rFonts w:ascii="Garamond" w:hAnsi="Garamond"/>
          <w:sz w:val="22"/>
          <w:szCs w:val="22"/>
        </w:rPr>
        <w:t xml:space="preserve">, </w:t>
      </w:r>
      <w:r>
        <w:rPr>
          <w:rFonts w:ascii="Garamond" w:hAnsi="Garamond"/>
          <w:sz w:val="22"/>
          <w:szCs w:val="22"/>
        </w:rPr>
        <w:t>Hong Kong</w:t>
      </w:r>
      <w:r w:rsidRPr="00B8085F">
        <w:rPr>
          <w:rFonts w:ascii="Garamond" w:hAnsi="Garamond"/>
          <w:sz w:val="22"/>
          <w:szCs w:val="22"/>
        </w:rPr>
        <w:t xml:space="preserve">, </w:t>
      </w:r>
      <w:r>
        <w:rPr>
          <w:rFonts w:ascii="Garamond" w:hAnsi="Garamond"/>
          <w:sz w:val="22"/>
          <w:szCs w:val="22"/>
        </w:rPr>
        <w:t>Paris</w:t>
      </w:r>
      <w:r w:rsidRPr="00B8085F">
        <w:rPr>
          <w:rFonts w:ascii="Garamond" w:hAnsi="Garamond"/>
          <w:sz w:val="22"/>
          <w:szCs w:val="22"/>
        </w:rPr>
        <w:t>)</w:t>
      </w:r>
    </w:p>
    <w:p w:rsidR="00B8085F" w:rsidRPr="00B8085F" w:rsidRDefault="00B8085F" w:rsidP="00B8085F">
      <w:pPr>
        <w:pStyle w:val="ListBullet"/>
        <w:rPr>
          <w:rFonts w:ascii="Garamond" w:hAnsi="Garamond"/>
          <w:sz w:val="22"/>
          <w:szCs w:val="22"/>
        </w:rPr>
      </w:pPr>
      <w:r w:rsidRPr="00B8085F">
        <w:rPr>
          <w:rFonts w:ascii="Garamond" w:hAnsi="Garamond"/>
          <w:sz w:val="22"/>
          <w:szCs w:val="22"/>
        </w:rPr>
        <w:t>Create and manage all team projects by using Microsoft Project and PEMBOK best practices</w:t>
      </w:r>
    </w:p>
    <w:p w:rsidR="00B8085F" w:rsidRPr="00B8085F" w:rsidRDefault="00B8085F" w:rsidP="00B8085F">
      <w:pPr>
        <w:pStyle w:val="ListBullet"/>
        <w:rPr>
          <w:rFonts w:ascii="Garamond" w:hAnsi="Garamond"/>
          <w:sz w:val="22"/>
          <w:szCs w:val="22"/>
        </w:rPr>
      </w:pPr>
      <w:r w:rsidRPr="00B8085F">
        <w:rPr>
          <w:rFonts w:ascii="Garamond" w:hAnsi="Garamond"/>
          <w:sz w:val="22"/>
          <w:szCs w:val="22"/>
        </w:rPr>
        <w:t>Manage human resource needs including interviews, hiring, and terminations</w:t>
      </w:r>
    </w:p>
    <w:p w:rsidR="00B8085F" w:rsidRPr="00B8085F" w:rsidRDefault="00B8085F" w:rsidP="00B8085F">
      <w:pPr>
        <w:pStyle w:val="SubsectionDate"/>
        <w:rPr>
          <w:rStyle w:val="SubsectionChar"/>
          <w:rFonts w:ascii="Garamond" w:hAnsi="Garamond"/>
          <w:color w:val="000000" w:themeColor="text1"/>
          <w:sz w:val="22"/>
          <w:szCs w:val="22"/>
        </w:rPr>
      </w:pPr>
      <w:r w:rsidRPr="00B8085F">
        <w:rPr>
          <w:rStyle w:val="SubsectionChar"/>
          <w:rFonts w:ascii="Garamond" w:hAnsi="Garamond"/>
          <w:color w:val="000000" w:themeColor="text1"/>
          <w:sz w:val="22"/>
          <w:szCs w:val="22"/>
        </w:rPr>
        <w:t>Senior Business Analyst/Project Manager (</w:t>
      </w:r>
      <w:r>
        <w:rPr>
          <w:rStyle w:val="SubsectionChar"/>
          <w:rFonts w:ascii="Garamond" w:hAnsi="Garamond"/>
          <w:color w:val="000000" w:themeColor="text1"/>
          <w:sz w:val="22"/>
          <w:szCs w:val="22"/>
        </w:rPr>
        <w:t>2002</w:t>
      </w:r>
      <w:r w:rsidRPr="00B8085F">
        <w:rPr>
          <w:rStyle w:val="SubsectionChar"/>
          <w:rFonts w:ascii="Garamond" w:hAnsi="Garamond"/>
          <w:color w:val="000000" w:themeColor="text1"/>
          <w:sz w:val="22"/>
          <w:szCs w:val="22"/>
        </w:rPr>
        <w:t xml:space="preserve"> – </w:t>
      </w:r>
      <w:r>
        <w:rPr>
          <w:rStyle w:val="SubsectionChar"/>
          <w:rFonts w:ascii="Garamond" w:hAnsi="Garamond"/>
          <w:color w:val="000000" w:themeColor="text1"/>
          <w:sz w:val="22"/>
          <w:szCs w:val="22"/>
        </w:rPr>
        <w:t>2005</w:t>
      </w:r>
      <w:r w:rsidRPr="00B8085F">
        <w:rPr>
          <w:rStyle w:val="SubsectionChar"/>
          <w:rFonts w:ascii="Garamond" w:hAnsi="Garamond"/>
          <w:color w:val="000000" w:themeColor="text1"/>
          <w:sz w:val="22"/>
          <w:szCs w:val="22"/>
        </w:rPr>
        <w:t>)</w:t>
      </w:r>
    </w:p>
    <w:p w:rsidR="00B8085F" w:rsidRPr="00B8085F" w:rsidRDefault="00B8085F" w:rsidP="00B8085F">
      <w:pPr>
        <w:pStyle w:val="SubsectionText"/>
        <w:spacing w:after="120"/>
        <w:rPr>
          <w:rFonts w:ascii="Garamond" w:hAnsi="Garamond"/>
          <w:sz w:val="22"/>
          <w:szCs w:val="22"/>
        </w:rPr>
      </w:pPr>
      <w:r w:rsidRPr="00B8085F">
        <w:rPr>
          <w:rFonts w:ascii="Garamond" w:hAnsi="Garamond"/>
          <w:sz w:val="22"/>
          <w:szCs w:val="22"/>
        </w:rPr>
        <w:t>Main objective was to work with customers and sales team to scope and document customer needs based upon identified implementation best practices.</w:t>
      </w:r>
    </w:p>
    <w:p w:rsidR="00B8085F" w:rsidRPr="00B8085F" w:rsidRDefault="00B8085F" w:rsidP="00B8085F">
      <w:pPr>
        <w:pStyle w:val="ListBullet"/>
        <w:spacing w:after="320"/>
        <w:rPr>
          <w:rFonts w:ascii="Garamond" w:hAnsi="Garamond"/>
          <w:sz w:val="22"/>
          <w:szCs w:val="22"/>
        </w:rPr>
      </w:pPr>
      <w:r w:rsidRPr="00B8085F">
        <w:rPr>
          <w:rFonts w:ascii="Garamond" w:hAnsi="Garamond"/>
          <w:sz w:val="22"/>
          <w:szCs w:val="22"/>
        </w:rPr>
        <w:t>Help sales team communicate value and price to close the deal for all offered services</w:t>
      </w:r>
    </w:p>
    <w:p w:rsidR="00B8085F" w:rsidRPr="00B8085F" w:rsidRDefault="00B8085F" w:rsidP="00B8085F">
      <w:pPr>
        <w:pStyle w:val="ListBullet"/>
        <w:spacing w:after="320"/>
        <w:rPr>
          <w:rFonts w:ascii="Garamond" w:hAnsi="Garamond"/>
          <w:sz w:val="22"/>
          <w:szCs w:val="22"/>
        </w:rPr>
      </w:pPr>
      <w:r w:rsidRPr="00B8085F">
        <w:rPr>
          <w:rFonts w:ascii="Garamond" w:hAnsi="Garamond"/>
          <w:sz w:val="22"/>
          <w:szCs w:val="22"/>
        </w:rPr>
        <w:t>Work with customers to document use cases and SOW requirements for Professional Services engagements and custom  development requests</w:t>
      </w:r>
    </w:p>
    <w:p w:rsidR="00B8085F" w:rsidRPr="00B8085F" w:rsidRDefault="00B8085F" w:rsidP="00B8085F">
      <w:pPr>
        <w:pStyle w:val="ListBullet"/>
        <w:rPr>
          <w:rFonts w:ascii="Garamond" w:hAnsi="Garamond"/>
          <w:sz w:val="22"/>
          <w:szCs w:val="22"/>
        </w:rPr>
      </w:pPr>
      <w:r w:rsidRPr="00B8085F">
        <w:rPr>
          <w:rFonts w:ascii="Garamond" w:hAnsi="Garamond"/>
          <w:sz w:val="22"/>
          <w:szCs w:val="22"/>
        </w:rPr>
        <w:t>Effectively communicate with sales team and field consultants to relay customer needs</w:t>
      </w:r>
    </w:p>
    <w:p w:rsidR="00B8085F" w:rsidRPr="00B8085F" w:rsidRDefault="00B8085F" w:rsidP="00B8085F">
      <w:pPr>
        <w:pStyle w:val="ListBullet"/>
        <w:rPr>
          <w:rFonts w:ascii="Garamond" w:hAnsi="Garamond"/>
          <w:sz w:val="22"/>
          <w:szCs w:val="22"/>
        </w:rPr>
      </w:pPr>
      <w:r w:rsidRPr="00B8085F">
        <w:rPr>
          <w:rFonts w:ascii="Garamond" w:hAnsi="Garamond"/>
          <w:sz w:val="22"/>
          <w:szCs w:val="22"/>
        </w:rPr>
        <w:t>Create content and deliverables for SOW’s for all onsite and remote engagements</w:t>
      </w:r>
    </w:p>
    <w:p w:rsidR="00B8085F" w:rsidRPr="00B8085F" w:rsidRDefault="00B8085F" w:rsidP="00B8085F">
      <w:pPr>
        <w:pStyle w:val="ListBullet"/>
        <w:rPr>
          <w:rFonts w:ascii="Garamond" w:hAnsi="Garamond"/>
          <w:sz w:val="22"/>
          <w:szCs w:val="22"/>
        </w:rPr>
      </w:pPr>
      <w:r w:rsidRPr="00B8085F">
        <w:rPr>
          <w:rFonts w:ascii="Garamond" w:hAnsi="Garamond"/>
          <w:sz w:val="22"/>
          <w:szCs w:val="22"/>
        </w:rPr>
        <w:t xml:space="preserve">Work with management to increase total revenue of Professional Services </w:t>
      </w:r>
    </w:p>
    <w:p w:rsidR="00B8085F" w:rsidRPr="00B8085F" w:rsidRDefault="00B8085F" w:rsidP="00B8085F">
      <w:pPr>
        <w:pStyle w:val="ListBullet"/>
        <w:rPr>
          <w:rFonts w:ascii="Garamond" w:hAnsi="Garamond"/>
          <w:sz w:val="22"/>
          <w:szCs w:val="22"/>
        </w:rPr>
      </w:pPr>
      <w:r w:rsidRPr="00B8085F">
        <w:rPr>
          <w:rFonts w:ascii="Garamond" w:hAnsi="Garamond"/>
          <w:sz w:val="22"/>
          <w:szCs w:val="22"/>
        </w:rPr>
        <w:t xml:space="preserve">Establish </w:t>
      </w:r>
      <w:r>
        <w:rPr>
          <w:rFonts w:ascii="Garamond" w:hAnsi="Garamond"/>
          <w:sz w:val="22"/>
          <w:szCs w:val="22"/>
        </w:rPr>
        <w:t>MSC’s</w:t>
      </w:r>
      <w:r w:rsidRPr="00B8085F">
        <w:rPr>
          <w:rFonts w:ascii="Garamond" w:hAnsi="Garamond"/>
          <w:sz w:val="22"/>
          <w:szCs w:val="22"/>
        </w:rPr>
        <w:t xml:space="preserve"> “Best Practices” for the implementation of organization products  </w:t>
      </w:r>
    </w:p>
    <w:p w:rsidR="00B8085F" w:rsidRPr="00B8085F" w:rsidRDefault="00B8085F" w:rsidP="00B8085F">
      <w:pPr>
        <w:pStyle w:val="Section"/>
        <w:spacing w:after="0"/>
        <w:rPr>
          <w:rFonts w:ascii="Garamond" w:hAnsi="Garamond"/>
          <w:color w:val="000000" w:themeColor="text1"/>
          <w:sz w:val="22"/>
          <w:szCs w:val="22"/>
          <w:u w:val="single"/>
        </w:rPr>
      </w:pPr>
    </w:p>
    <w:p w:rsidR="00B8085F" w:rsidRPr="00B8085F" w:rsidRDefault="00B8085F" w:rsidP="00B8085F">
      <w:pPr>
        <w:pStyle w:val="Section"/>
        <w:spacing w:after="0"/>
        <w:rPr>
          <w:rFonts w:ascii="Garamond" w:hAnsi="Garamond"/>
          <w:color w:val="000000" w:themeColor="text1"/>
          <w:sz w:val="22"/>
          <w:szCs w:val="22"/>
          <w:u w:val="single"/>
        </w:rPr>
      </w:pPr>
      <w:r w:rsidRPr="00B8085F">
        <w:rPr>
          <w:rFonts w:ascii="Garamond" w:hAnsi="Garamond"/>
          <w:color w:val="000000" w:themeColor="text1"/>
          <w:sz w:val="22"/>
          <w:szCs w:val="22"/>
          <w:u w:val="single"/>
        </w:rPr>
        <w:t>Education</w:t>
      </w:r>
    </w:p>
    <w:p w:rsidR="00B8085F" w:rsidRPr="00B8085F" w:rsidRDefault="00B8085F" w:rsidP="00B8085F">
      <w:pPr>
        <w:pStyle w:val="ListBullet"/>
        <w:spacing w:before="120"/>
        <w:rPr>
          <w:rFonts w:ascii="Garamond" w:hAnsi="Garamond"/>
          <w:sz w:val="22"/>
          <w:szCs w:val="22"/>
        </w:rPr>
      </w:pPr>
      <w:r w:rsidRPr="00B8085F">
        <w:rPr>
          <w:rFonts w:ascii="Garamond" w:hAnsi="Garamond"/>
          <w:sz w:val="22"/>
          <w:szCs w:val="22"/>
        </w:rPr>
        <w:t>Mas</w:t>
      </w:r>
      <w:r>
        <w:rPr>
          <w:rFonts w:ascii="Garamond" w:hAnsi="Garamond"/>
          <w:sz w:val="22"/>
          <w:szCs w:val="22"/>
        </w:rPr>
        <w:t xml:space="preserve">ters of Business Administration, </w:t>
      </w:r>
      <w:r w:rsidR="00BA4DEB">
        <w:rPr>
          <w:rFonts w:ascii="Garamond" w:hAnsi="Garamond"/>
          <w:sz w:val="22"/>
          <w:szCs w:val="22"/>
        </w:rPr>
        <w:t>Finance Major</w:t>
      </w:r>
      <w:bookmarkStart w:id="0" w:name="_GoBack"/>
      <w:bookmarkEnd w:id="0"/>
      <w:r w:rsidR="00BA4DEB">
        <w:rPr>
          <w:rFonts w:ascii="Garamond" w:hAnsi="Garamond"/>
          <w:sz w:val="22"/>
          <w:szCs w:val="22"/>
        </w:rPr>
        <w:t xml:space="preserve">, </w:t>
      </w:r>
      <w:r>
        <w:rPr>
          <w:rFonts w:ascii="Garamond" w:hAnsi="Garamond"/>
          <w:sz w:val="22"/>
          <w:szCs w:val="22"/>
        </w:rPr>
        <w:t>University of Michigan</w:t>
      </w:r>
    </w:p>
    <w:p w:rsidR="00B8085F" w:rsidRPr="00B8085F" w:rsidRDefault="00B8085F" w:rsidP="00B8085F">
      <w:pPr>
        <w:pStyle w:val="ListBullet"/>
        <w:rPr>
          <w:rFonts w:ascii="Garamond" w:hAnsi="Garamond"/>
          <w:b/>
          <w:sz w:val="22"/>
          <w:szCs w:val="22"/>
        </w:rPr>
      </w:pPr>
      <w:r w:rsidRPr="00B8085F">
        <w:rPr>
          <w:rFonts w:ascii="Garamond" w:hAnsi="Garamond"/>
          <w:sz w:val="22"/>
          <w:szCs w:val="22"/>
        </w:rPr>
        <w:t xml:space="preserve">Bachelors of Science, </w:t>
      </w:r>
      <w:r w:rsidR="00BA4DEB">
        <w:rPr>
          <w:rFonts w:ascii="Garamond" w:hAnsi="Garamond"/>
          <w:sz w:val="22"/>
          <w:szCs w:val="22"/>
        </w:rPr>
        <w:t xml:space="preserve">Computer Science Major, </w:t>
      </w:r>
      <w:r>
        <w:rPr>
          <w:rFonts w:ascii="Garamond" w:hAnsi="Garamond"/>
          <w:sz w:val="22"/>
          <w:szCs w:val="22"/>
        </w:rPr>
        <w:t>University of Michigan</w:t>
      </w:r>
    </w:p>
    <w:p w:rsidR="00B8085F" w:rsidRPr="00B8085F" w:rsidRDefault="00B8085F" w:rsidP="00B8085F">
      <w:pPr>
        <w:pStyle w:val="Section"/>
        <w:rPr>
          <w:rFonts w:ascii="Garamond" w:hAnsi="Garamond"/>
          <w:color w:val="000000" w:themeColor="text1"/>
          <w:sz w:val="22"/>
          <w:szCs w:val="22"/>
          <w:u w:val="single"/>
        </w:rPr>
      </w:pPr>
    </w:p>
    <w:p w:rsidR="00B8085F" w:rsidRPr="00B8085F" w:rsidRDefault="00B8085F" w:rsidP="00B8085F">
      <w:pPr>
        <w:pStyle w:val="Section"/>
        <w:rPr>
          <w:rFonts w:ascii="Garamond" w:hAnsi="Garamond"/>
          <w:color w:val="000000" w:themeColor="text1"/>
          <w:sz w:val="22"/>
          <w:szCs w:val="22"/>
          <w:u w:val="single"/>
        </w:rPr>
      </w:pPr>
      <w:r w:rsidRPr="00B8085F">
        <w:rPr>
          <w:rFonts w:ascii="Garamond" w:hAnsi="Garamond"/>
          <w:color w:val="000000" w:themeColor="text1"/>
          <w:sz w:val="22"/>
          <w:szCs w:val="22"/>
          <w:u w:val="single"/>
        </w:rPr>
        <w:t>Industry Certifications</w:t>
      </w:r>
    </w:p>
    <w:p w:rsidR="00B8085F" w:rsidRPr="00B8085F" w:rsidRDefault="00B8085F" w:rsidP="00B8085F">
      <w:pPr>
        <w:pStyle w:val="ListBullet"/>
        <w:rPr>
          <w:rFonts w:ascii="Garamond" w:hAnsi="Garamond"/>
          <w:sz w:val="22"/>
          <w:szCs w:val="22"/>
        </w:rPr>
      </w:pPr>
      <w:r w:rsidRPr="00B8085F">
        <w:rPr>
          <w:rFonts w:ascii="Garamond" w:hAnsi="Garamond"/>
          <w:sz w:val="22"/>
          <w:szCs w:val="22"/>
        </w:rPr>
        <w:t>ITIL Foundations v3</w:t>
      </w:r>
    </w:p>
    <w:p w:rsidR="00B8085F" w:rsidRPr="00B8085F" w:rsidRDefault="00B8085F" w:rsidP="00B8085F">
      <w:pPr>
        <w:pStyle w:val="ListBullet"/>
        <w:rPr>
          <w:rFonts w:ascii="Garamond" w:hAnsi="Garamond"/>
          <w:sz w:val="22"/>
          <w:szCs w:val="22"/>
        </w:rPr>
      </w:pPr>
      <w:r w:rsidRPr="00B8085F">
        <w:rPr>
          <w:rFonts w:ascii="Garamond" w:hAnsi="Garamond"/>
          <w:sz w:val="22"/>
          <w:szCs w:val="22"/>
        </w:rPr>
        <w:t>MCT (Microsoft Certified Trainer) (Expired)</w:t>
      </w:r>
    </w:p>
    <w:p w:rsidR="00B8085F" w:rsidRPr="00B8085F" w:rsidRDefault="00B8085F" w:rsidP="00B8085F">
      <w:pPr>
        <w:pStyle w:val="ListBullet"/>
        <w:spacing w:before="240"/>
        <w:rPr>
          <w:rFonts w:ascii="Garamond" w:hAnsi="Garamond"/>
          <w:sz w:val="22"/>
          <w:szCs w:val="22"/>
        </w:rPr>
      </w:pPr>
      <w:r w:rsidRPr="00B8085F">
        <w:rPr>
          <w:rFonts w:ascii="Garamond" w:hAnsi="Garamond"/>
          <w:sz w:val="22"/>
          <w:szCs w:val="22"/>
        </w:rPr>
        <w:t xml:space="preserve">MCSE (Microsoft Certified Systems Engineer) (2000 and 2003) </w:t>
      </w:r>
    </w:p>
    <w:p w:rsidR="00B8085F" w:rsidRPr="00B8085F" w:rsidRDefault="00B8085F" w:rsidP="00B8085F">
      <w:pPr>
        <w:pStyle w:val="ListBullet"/>
        <w:rPr>
          <w:rFonts w:ascii="Garamond" w:hAnsi="Garamond"/>
          <w:sz w:val="22"/>
          <w:szCs w:val="22"/>
        </w:rPr>
      </w:pPr>
      <w:r w:rsidRPr="00B8085F">
        <w:rPr>
          <w:rFonts w:ascii="Garamond" w:hAnsi="Garamond"/>
          <w:sz w:val="22"/>
          <w:szCs w:val="22"/>
        </w:rPr>
        <w:t xml:space="preserve">MCSA - (Microsoft Certified Systems Administrator) </w:t>
      </w:r>
    </w:p>
    <w:p w:rsidR="00B8085F" w:rsidRPr="00B8085F" w:rsidRDefault="00B8085F" w:rsidP="00B8085F">
      <w:pPr>
        <w:pStyle w:val="ListBullet"/>
        <w:rPr>
          <w:rFonts w:ascii="Garamond" w:hAnsi="Garamond"/>
          <w:sz w:val="22"/>
          <w:szCs w:val="22"/>
        </w:rPr>
      </w:pPr>
      <w:r w:rsidRPr="00B8085F">
        <w:rPr>
          <w:rFonts w:ascii="Garamond" w:hAnsi="Garamond"/>
          <w:sz w:val="22"/>
          <w:szCs w:val="22"/>
        </w:rPr>
        <w:t xml:space="preserve">CCDA (Cisco Certified Design Associate) </w:t>
      </w:r>
    </w:p>
    <w:p w:rsidR="00B8085F" w:rsidRPr="00B8085F" w:rsidRDefault="00B8085F" w:rsidP="00B8085F">
      <w:pPr>
        <w:pStyle w:val="ListBullet"/>
        <w:rPr>
          <w:rFonts w:ascii="Garamond" w:hAnsi="Garamond"/>
          <w:sz w:val="22"/>
          <w:szCs w:val="22"/>
        </w:rPr>
      </w:pPr>
      <w:r w:rsidRPr="00B8085F">
        <w:rPr>
          <w:rFonts w:ascii="Garamond" w:hAnsi="Garamond"/>
          <w:sz w:val="22"/>
          <w:szCs w:val="22"/>
        </w:rPr>
        <w:t xml:space="preserve">CCNA (Cisco Certified Network Associate) </w:t>
      </w:r>
    </w:p>
    <w:p w:rsidR="00B8085F" w:rsidRPr="00B8085F" w:rsidRDefault="00B8085F" w:rsidP="00B8085F">
      <w:pPr>
        <w:pStyle w:val="ListBullet"/>
        <w:rPr>
          <w:rFonts w:ascii="Garamond" w:hAnsi="Garamond"/>
          <w:sz w:val="22"/>
          <w:szCs w:val="22"/>
        </w:rPr>
      </w:pPr>
      <w:r w:rsidRPr="00B8085F">
        <w:rPr>
          <w:rFonts w:ascii="Garamond" w:hAnsi="Garamond"/>
          <w:sz w:val="22"/>
          <w:szCs w:val="22"/>
        </w:rPr>
        <w:t xml:space="preserve">Net+  </w:t>
      </w:r>
    </w:p>
    <w:p w:rsidR="00B8085F" w:rsidRPr="00B8085F" w:rsidRDefault="00B8085F" w:rsidP="00B8085F">
      <w:pPr>
        <w:pStyle w:val="ListBullet"/>
        <w:rPr>
          <w:rFonts w:ascii="Garamond" w:hAnsi="Garamond"/>
          <w:sz w:val="22"/>
          <w:szCs w:val="22"/>
        </w:rPr>
      </w:pPr>
      <w:r w:rsidRPr="00B8085F">
        <w:rPr>
          <w:rFonts w:ascii="Garamond" w:hAnsi="Garamond"/>
          <w:sz w:val="22"/>
          <w:szCs w:val="22"/>
        </w:rPr>
        <w:t xml:space="preserve">A+ </w:t>
      </w:r>
    </w:p>
    <w:p w:rsidR="00B8085F" w:rsidRPr="00B8085F" w:rsidRDefault="00B8085F" w:rsidP="00B8085F">
      <w:pPr>
        <w:pStyle w:val="ListBullet"/>
        <w:numPr>
          <w:ilvl w:val="0"/>
          <w:numId w:val="0"/>
        </w:numPr>
        <w:ind w:left="360"/>
        <w:rPr>
          <w:rFonts w:ascii="Garamond" w:hAnsi="Garamond"/>
          <w:sz w:val="22"/>
          <w:szCs w:val="22"/>
        </w:rPr>
      </w:pPr>
    </w:p>
    <w:sectPr w:rsidR="00B8085F" w:rsidRPr="00B8085F" w:rsidSect="00B8085F">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DF023FE"/>
    <w:lvl w:ilvl="0">
      <w:start w:val="1"/>
      <w:numFmt w:val="bullet"/>
      <w:pStyle w:val="ListBullet"/>
      <w:lvlText w:val=""/>
      <w:lvlJc w:val="left"/>
      <w:pPr>
        <w:ind w:left="360" w:hanging="360"/>
      </w:pPr>
      <w:rPr>
        <w:rFonts w:ascii="Wingdings 3" w:hAnsi="Wingdings 3" w:hint="default"/>
        <w:caps w:val="0"/>
        <w:strike w:val="0"/>
        <w:dstrike w:val="0"/>
        <w:vanish w:val="0"/>
        <w:color w:val="943634" w:themeColor="accent2" w:themeShade="BF"/>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85F"/>
    <w:rsid w:val="00000014"/>
    <w:rsid w:val="0000310B"/>
    <w:rsid w:val="00004D6B"/>
    <w:rsid w:val="00005885"/>
    <w:rsid w:val="00006EF2"/>
    <w:rsid w:val="0001154B"/>
    <w:rsid w:val="00011569"/>
    <w:rsid w:val="00012267"/>
    <w:rsid w:val="00013050"/>
    <w:rsid w:val="00026503"/>
    <w:rsid w:val="000313C8"/>
    <w:rsid w:val="000321BD"/>
    <w:rsid w:val="0003341A"/>
    <w:rsid w:val="000401CC"/>
    <w:rsid w:val="00041725"/>
    <w:rsid w:val="00051475"/>
    <w:rsid w:val="0006065A"/>
    <w:rsid w:val="0006091F"/>
    <w:rsid w:val="0006350C"/>
    <w:rsid w:val="0006486E"/>
    <w:rsid w:val="00064E69"/>
    <w:rsid w:val="00072D71"/>
    <w:rsid w:val="00076156"/>
    <w:rsid w:val="000768A9"/>
    <w:rsid w:val="0008033C"/>
    <w:rsid w:val="00086AE8"/>
    <w:rsid w:val="000936D7"/>
    <w:rsid w:val="000938C1"/>
    <w:rsid w:val="000965CC"/>
    <w:rsid w:val="000A3846"/>
    <w:rsid w:val="000A5950"/>
    <w:rsid w:val="000A70CA"/>
    <w:rsid w:val="000B3330"/>
    <w:rsid w:val="000C3FDE"/>
    <w:rsid w:val="000C4149"/>
    <w:rsid w:val="000C6909"/>
    <w:rsid w:val="000D1E41"/>
    <w:rsid w:val="000D65A4"/>
    <w:rsid w:val="000D6B73"/>
    <w:rsid w:val="000D7FC4"/>
    <w:rsid w:val="000E149C"/>
    <w:rsid w:val="000E1A84"/>
    <w:rsid w:val="000F10C5"/>
    <w:rsid w:val="000F5227"/>
    <w:rsid w:val="000F54CE"/>
    <w:rsid w:val="000F5978"/>
    <w:rsid w:val="00111F53"/>
    <w:rsid w:val="00112221"/>
    <w:rsid w:val="0011686E"/>
    <w:rsid w:val="00116A67"/>
    <w:rsid w:val="001210A1"/>
    <w:rsid w:val="00132B36"/>
    <w:rsid w:val="00136C42"/>
    <w:rsid w:val="00137CB6"/>
    <w:rsid w:val="00140281"/>
    <w:rsid w:val="00140C6A"/>
    <w:rsid w:val="00142BC1"/>
    <w:rsid w:val="00147EC3"/>
    <w:rsid w:val="00152709"/>
    <w:rsid w:val="00152F81"/>
    <w:rsid w:val="00154168"/>
    <w:rsid w:val="0015484B"/>
    <w:rsid w:val="00161850"/>
    <w:rsid w:val="001678DB"/>
    <w:rsid w:val="00174C4E"/>
    <w:rsid w:val="00177F90"/>
    <w:rsid w:val="00184EF5"/>
    <w:rsid w:val="001A3D77"/>
    <w:rsid w:val="001B23DC"/>
    <w:rsid w:val="001B4B10"/>
    <w:rsid w:val="001C1697"/>
    <w:rsid w:val="001C2CAE"/>
    <w:rsid w:val="001C7B90"/>
    <w:rsid w:val="001D3C7E"/>
    <w:rsid w:val="001E0853"/>
    <w:rsid w:val="001E1A79"/>
    <w:rsid w:val="001E201B"/>
    <w:rsid w:val="001E3C01"/>
    <w:rsid w:val="001E3DBE"/>
    <w:rsid w:val="001E4375"/>
    <w:rsid w:val="001F3534"/>
    <w:rsid w:val="001F35AF"/>
    <w:rsid w:val="001F3D9A"/>
    <w:rsid w:val="001F6F04"/>
    <w:rsid w:val="00203434"/>
    <w:rsid w:val="0020435D"/>
    <w:rsid w:val="00207A45"/>
    <w:rsid w:val="0021429C"/>
    <w:rsid w:val="002163BE"/>
    <w:rsid w:val="00216D4F"/>
    <w:rsid w:val="00222827"/>
    <w:rsid w:val="00224CC2"/>
    <w:rsid w:val="0022514C"/>
    <w:rsid w:val="002327AD"/>
    <w:rsid w:val="00234A49"/>
    <w:rsid w:val="00240160"/>
    <w:rsid w:val="002446BF"/>
    <w:rsid w:val="00251F76"/>
    <w:rsid w:val="0025227F"/>
    <w:rsid w:val="00253A0A"/>
    <w:rsid w:val="00253F55"/>
    <w:rsid w:val="00260BDC"/>
    <w:rsid w:val="002622AB"/>
    <w:rsid w:val="002673F8"/>
    <w:rsid w:val="00271BFC"/>
    <w:rsid w:val="00283957"/>
    <w:rsid w:val="00290675"/>
    <w:rsid w:val="00292AA4"/>
    <w:rsid w:val="00295794"/>
    <w:rsid w:val="002A19C0"/>
    <w:rsid w:val="002A33B7"/>
    <w:rsid w:val="002A4A5D"/>
    <w:rsid w:val="002A6287"/>
    <w:rsid w:val="002A7403"/>
    <w:rsid w:val="002B4733"/>
    <w:rsid w:val="002C1811"/>
    <w:rsid w:val="002C3CE0"/>
    <w:rsid w:val="002D3083"/>
    <w:rsid w:val="002E4B4C"/>
    <w:rsid w:val="002E56A5"/>
    <w:rsid w:val="002E761B"/>
    <w:rsid w:val="002F684C"/>
    <w:rsid w:val="00307740"/>
    <w:rsid w:val="00311A6C"/>
    <w:rsid w:val="00315E50"/>
    <w:rsid w:val="003264EF"/>
    <w:rsid w:val="0033347E"/>
    <w:rsid w:val="00335BFB"/>
    <w:rsid w:val="00343DE9"/>
    <w:rsid w:val="0034486F"/>
    <w:rsid w:val="00351457"/>
    <w:rsid w:val="003515E0"/>
    <w:rsid w:val="00354336"/>
    <w:rsid w:val="003564C8"/>
    <w:rsid w:val="00374005"/>
    <w:rsid w:val="00377166"/>
    <w:rsid w:val="00391A2F"/>
    <w:rsid w:val="0039793F"/>
    <w:rsid w:val="003A5701"/>
    <w:rsid w:val="003C135C"/>
    <w:rsid w:val="003C5571"/>
    <w:rsid w:val="003E4C7B"/>
    <w:rsid w:val="003E51D8"/>
    <w:rsid w:val="003F30C4"/>
    <w:rsid w:val="00404D5E"/>
    <w:rsid w:val="00405315"/>
    <w:rsid w:val="00405A73"/>
    <w:rsid w:val="00406D81"/>
    <w:rsid w:val="00407A9C"/>
    <w:rsid w:val="00410992"/>
    <w:rsid w:val="00411118"/>
    <w:rsid w:val="004121D6"/>
    <w:rsid w:val="00415531"/>
    <w:rsid w:val="004223F6"/>
    <w:rsid w:val="0042336A"/>
    <w:rsid w:val="00424FCD"/>
    <w:rsid w:val="00427605"/>
    <w:rsid w:val="00432179"/>
    <w:rsid w:val="00432FA8"/>
    <w:rsid w:val="0043663D"/>
    <w:rsid w:val="0043751C"/>
    <w:rsid w:val="00447DE7"/>
    <w:rsid w:val="00454102"/>
    <w:rsid w:val="004545B9"/>
    <w:rsid w:val="004633FD"/>
    <w:rsid w:val="00463AAC"/>
    <w:rsid w:val="00464530"/>
    <w:rsid w:val="0048227B"/>
    <w:rsid w:val="00484FAF"/>
    <w:rsid w:val="00485D16"/>
    <w:rsid w:val="00490849"/>
    <w:rsid w:val="00492E24"/>
    <w:rsid w:val="00493268"/>
    <w:rsid w:val="00497FD2"/>
    <w:rsid w:val="004A1850"/>
    <w:rsid w:val="004A2234"/>
    <w:rsid w:val="004A2C23"/>
    <w:rsid w:val="004A3C99"/>
    <w:rsid w:val="004A4BFC"/>
    <w:rsid w:val="004B0088"/>
    <w:rsid w:val="004B405C"/>
    <w:rsid w:val="004B58F3"/>
    <w:rsid w:val="004B5D6D"/>
    <w:rsid w:val="004C0A75"/>
    <w:rsid w:val="004C2052"/>
    <w:rsid w:val="004C507E"/>
    <w:rsid w:val="004C6F1B"/>
    <w:rsid w:val="004C709E"/>
    <w:rsid w:val="004C7787"/>
    <w:rsid w:val="004C7D1C"/>
    <w:rsid w:val="004D1B4E"/>
    <w:rsid w:val="004D31D4"/>
    <w:rsid w:val="004D3E53"/>
    <w:rsid w:val="004D4A8A"/>
    <w:rsid w:val="004D66BB"/>
    <w:rsid w:val="004D7451"/>
    <w:rsid w:val="004E16D2"/>
    <w:rsid w:val="004E21E1"/>
    <w:rsid w:val="004E277A"/>
    <w:rsid w:val="004E45EC"/>
    <w:rsid w:val="004E64F2"/>
    <w:rsid w:val="004F0CD8"/>
    <w:rsid w:val="004F6DF8"/>
    <w:rsid w:val="005027D8"/>
    <w:rsid w:val="00503E7C"/>
    <w:rsid w:val="00504406"/>
    <w:rsid w:val="00517A08"/>
    <w:rsid w:val="00517D40"/>
    <w:rsid w:val="0052324D"/>
    <w:rsid w:val="00523CDB"/>
    <w:rsid w:val="0054560B"/>
    <w:rsid w:val="00550B74"/>
    <w:rsid w:val="00552656"/>
    <w:rsid w:val="0055714A"/>
    <w:rsid w:val="0056458D"/>
    <w:rsid w:val="0056761A"/>
    <w:rsid w:val="00570822"/>
    <w:rsid w:val="00572B16"/>
    <w:rsid w:val="00580332"/>
    <w:rsid w:val="005806D5"/>
    <w:rsid w:val="00580868"/>
    <w:rsid w:val="005867C7"/>
    <w:rsid w:val="00594944"/>
    <w:rsid w:val="005A7A2F"/>
    <w:rsid w:val="005B0BBD"/>
    <w:rsid w:val="005C2EAE"/>
    <w:rsid w:val="005C50E4"/>
    <w:rsid w:val="005C5265"/>
    <w:rsid w:val="005F01D1"/>
    <w:rsid w:val="005F65F1"/>
    <w:rsid w:val="005F703B"/>
    <w:rsid w:val="005F7CDA"/>
    <w:rsid w:val="006318A3"/>
    <w:rsid w:val="00633E0E"/>
    <w:rsid w:val="006340BD"/>
    <w:rsid w:val="006352C2"/>
    <w:rsid w:val="00636327"/>
    <w:rsid w:val="00643EB9"/>
    <w:rsid w:val="00656277"/>
    <w:rsid w:val="0066683A"/>
    <w:rsid w:val="00667329"/>
    <w:rsid w:val="0067393C"/>
    <w:rsid w:val="006758BF"/>
    <w:rsid w:val="00675CF8"/>
    <w:rsid w:val="00677495"/>
    <w:rsid w:val="00682E89"/>
    <w:rsid w:val="006873A7"/>
    <w:rsid w:val="00690873"/>
    <w:rsid w:val="00691A00"/>
    <w:rsid w:val="006938D6"/>
    <w:rsid w:val="00693D06"/>
    <w:rsid w:val="0069710C"/>
    <w:rsid w:val="006A4342"/>
    <w:rsid w:val="006A545B"/>
    <w:rsid w:val="006A5544"/>
    <w:rsid w:val="006A6DF9"/>
    <w:rsid w:val="006B3ADD"/>
    <w:rsid w:val="006B5707"/>
    <w:rsid w:val="006B5B25"/>
    <w:rsid w:val="006C42A1"/>
    <w:rsid w:val="006D08C1"/>
    <w:rsid w:val="006D5BFF"/>
    <w:rsid w:val="006D5DCB"/>
    <w:rsid w:val="006E0859"/>
    <w:rsid w:val="006E2958"/>
    <w:rsid w:val="006E6D29"/>
    <w:rsid w:val="006E799C"/>
    <w:rsid w:val="006F76BC"/>
    <w:rsid w:val="00701C2B"/>
    <w:rsid w:val="00706BE5"/>
    <w:rsid w:val="007120B3"/>
    <w:rsid w:val="007139D1"/>
    <w:rsid w:val="007208D8"/>
    <w:rsid w:val="007215B0"/>
    <w:rsid w:val="00721E80"/>
    <w:rsid w:val="00722F10"/>
    <w:rsid w:val="00732357"/>
    <w:rsid w:val="00735916"/>
    <w:rsid w:val="00736572"/>
    <w:rsid w:val="00737696"/>
    <w:rsid w:val="007427B8"/>
    <w:rsid w:val="00744343"/>
    <w:rsid w:val="0074537A"/>
    <w:rsid w:val="007471B1"/>
    <w:rsid w:val="0075102D"/>
    <w:rsid w:val="0075391F"/>
    <w:rsid w:val="00755B28"/>
    <w:rsid w:val="0077265A"/>
    <w:rsid w:val="0077630A"/>
    <w:rsid w:val="007852B2"/>
    <w:rsid w:val="00787D91"/>
    <w:rsid w:val="00790745"/>
    <w:rsid w:val="00794E46"/>
    <w:rsid w:val="00796B10"/>
    <w:rsid w:val="007A39B7"/>
    <w:rsid w:val="007A5265"/>
    <w:rsid w:val="007A53A4"/>
    <w:rsid w:val="007A7D2B"/>
    <w:rsid w:val="007B7FAA"/>
    <w:rsid w:val="007C0AC4"/>
    <w:rsid w:val="007D36E2"/>
    <w:rsid w:val="007D5449"/>
    <w:rsid w:val="007D5F00"/>
    <w:rsid w:val="007D68D5"/>
    <w:rsid w:val="007E686F"/>
    <w:rsid w:val="007F20A8"/>
    <w:rsid w:val="007F21DF"/>
    <w:rsid w:val="007F2981"/>
    <w:rsid w:val="007F7A41"/>
    <w:rsid w:val="00804E07"/>
    <w:rsid w:val="00810DB1"/>
    <w:rsid w:val="008130FC"/>
    <w:rsid w:val="00814180"/>
    <w:rsid w:val="00823B7A"/>
    <w:rsid w:val="0082524B"/>
    <w:rsid w:val="00825628"/>
    <w:rsid w:val="0083312F"/>
    <w:rsid w:val="00833752"/>
    <w:rsid w:val="008355C7"/>
    <w:rsid w:val="008365B5"/>
    <w:rsid w:val="0084696A"/>
    <w:rsid w:val="00852E3A"/>
    <w:rsid w:val="008563E9"/>
    <w:rsid w:val="00862540"/>
    <w:rsid w:val="00863B32"/>
    <w:rsid w:val="00870BBC"/>
    <w:rsid w:val="008746BA"/>
    <w:rsid w:val="0088441E"/>
    <w:rsid w:val="00894DE2"/>
    <w:rsid w:val="008A25B1"/>
    <w:rsid w:val="008A56F6"/>
    <w:rsid w:val="008B0EE8"/>
    <w:rsid w:val="008B1614"/>
    <w:rsid w:val="008B3920"/>
    <w:rsid w:val="008B68BC"/>
    <w:rsid w:val="008B7FCF"/>
    <w:rsid w:val="008C03C7"/>
    <w:rsid w:val="008C6047"/>
    <w:rsid w:val="008C7358"/>
    <w:rsid w:val="008D7A2D"/>
    <w:rsid w:val="008E1274"/>
    <w:rsid w:val="008E2D0B"/>
    <w:rsid w:val="008E48DA"/>
    <w:rsid w:val="008E6B11"/>
    <w:rsid w:val="008E70A0"/>
    <w:rsid w:val="008F4A00"/>
    <w:rsid w:val="008F5396"/>
    <w:rsid w:val="009009CE"/>
    <w:rsid w:val="0090127E"/>
    <w:rsid w:val="00901AD4"/>
    <w:rsid w:val="009024C3"/>
    <w:rsid w:val="009035A2"/>
    <w:rsid w:val="009049A6"/>
    <w:rsid w:val="00906A5A"/>
    <w:rsid w:val="00911D2E"/>
    <w:rsid w:val="00913E8E"/>
    <w:rsid w:val="0092083F"/>
    <w:rsid w:val="00924352"/>
    <w:rsid w:val="009268D8"/>
    <w:rsid w:val="00933345"/>
    <w:rsid w:val="00942B44"/>
    <w:rsid w:val="00953C18"/>
    <w:rsid w:val="0096015F"/>
    <w:rsid w:val="00965E02"/>
    <w:rsid w:val="0097486B"/>
    <w:rsid w:val="00985312"/>
    <w:rsid w:val="00985CEA"/>
    <w:rsid w:val="0099062F"/>
    <w:rsid w:val="009A23BA"/>
    <w:rsid w:val="009A434D"/>
    <w:rsid w:val="009A54BC"/>
    <w:rsid w:val="009B158C"/>
    <w:rsid w:val="009B4D8E"/>
    <w:rsid w:val="009B4F1E"/>
    <w:rsid w:val="009B5FF7"/>
    <w:rsid w:val="009C03D0"/>
    <w:rsid w:val="009D0F0B"/>
    <w:rsid w:val="009D2B72"/>
    <w:rsid w:val="009D2BC5"/>
    <w:rsid w:val="009E45FD"/>
    <w:rsid w:val="009E5484"/>
    <w:rsid w:val="009E6EEB"/>
    <w:rsid w:val="009F1AE6"/>
    <w:rsid w:val="009F21C4"/>
    <w:rsid w:val="009F3911"/>
    <w:rsid w:val="009F65D6"/>
    <w:rsid w:val="00A02D28"/>
    <w:rsid w:val="00A0377A"/>
    <w:rsid w:val="00A049C5"/>
    <w:rsid w:val="00A14610"/>
    <w:rsid w:val="00A2310B"/>
    <w:rsid w:val="00A25CB5"/>
    <w:rsid w:val="00A41554"/>
    <w:rsid w:val="00A51345"/>
    <w:rsid w:val="00A56BEF"/>
    <w:rsid w:val="00A62143"/>
    <w:rsid w:val="00A654D2"/>
    <w:rsid w:val="00A6611D"/>
    <w:rsid w:val="00A81D1B"/>
    <w:rsid w:val="00A853A7"/>
    <w:rsid w:val="00A914E2"/>
    <w:rsid w:val="00A92C33"/>
    <w:rsid w:val="00AA0F29"/>
    <w:rsid w:val="00AA1FFA"/>
    <w:rsid w:val="00AA3744"/>
    <w:rsid w:val="00AA4979"/>
    <w:rsid w:val="00AA65F1"/>
    <w:rsid w:val="00AB2C5A"/>
    <w:rsid w:val="00AB3635"/>
    <w:rsid w:val="00AC6006"/>
    <w:rsid w:val="00AD0F55"/>
    <w:rsid w:val="00AD3195"/>
    <w:rsid w:val="00AE2CA4"/>
    <w:rsid w:val="00AE48F8"/>
    <w:rsid w:val="00AE49AC"/>
    <w:rsid w:val="00AE7F54"/>
    <w:rsid w:val="00AF288E"/>
    <w:rsid w:val="00B006DE"/>
    <w:rsid w:val="00B02A20"/>
    <w:rsid w:val="00B05738"/>
    <w:rsid w:val="00B06D4A"/>
    <w:rsid w:val="00B11FA7"/>
    <w:rsid w:val="00B16174"/>
    <w:rsid w:val="00B1756B"/>
    <w:rsid w:val="00B335F3"/>
    <w:rsid w:val="00B4285E"/>
    <w:rsid w:val="00B429FE"/>
    <w:rsid w:val="00B452A0"/>
    <w:rsid w:val="00B471AF"/>
    <w:rsid w:val="00B5426C"/>
    <w:rsid w:val="00B56B69"/>
    <w:rsid w:val="00B64DC8"/>
    <w:rsid w:val="00B66FFA"/>
    <w:rsid w:val="00B67C88"/>
    <w:rsid w:val="00B723D4"/>
    <w:rsid w:val="00B727DF"/>
    <w:rsid w:val="00B72BF9"/>
    <w:rsid w:val="00B730FD"/>
    <w:rsid w:val="00B73E9C"/>
    <w:rsid w:val="00B74784"/>
    <w:rsid w:val="00B80295"/>
    <w:rsid w:val="00B8085F"/>
    <w:rsid w:val="00B854AA"/>
    <w:rsid w:val="00B86B93"/>
    <w:rsid w:val="00B9584B"/>
    <w:rsid w:val="00BA0685"/>
    <w:rsid w:val="00BA29E0"/>
    <w:rsid w:val="00BA2B5F"/>
    <w:rsid w:val="00BA2DC1"/>
    <w:rsid w:val="00BA4DEB"/>
    <w:rsid w:val="00BB1A48"/>
    <w:rsid w:val="00BB5652"/>
    <w:rsid w:val="00BC489E"/>
    <w:rsid w:val="00BD7343"/>
    <w:rsid w:val="00BD7914"/>
    <w:rsid w:val="00BD7B9C"/>
    <w:rsid w:val="00BE4037"/>
    <w:rsid w:val="00BF0115"/>
    <w:rsid w:val="00BF49C6"/>
    <w:rsid w:val="00C03B2E"/>
    <w:rsid w:val="00C04892"/>
    <w:rsid w:val="00C139A9"/>
    <w:rsid w:val="00C17375"/>
    <w:rsid w:val="00C17827"/>
    <w:rsid w:val="00C23ECE"/>
    <w:rsid w:val="00C247D0"/>
    <w:rsid w:val="00C269DB"/>
    <w:rsid w:val="00C26A52"/>
    <w:rsid w:val="00C30D3E"/>
    <w:rsid w:val="00C52EB4"/>
    <w:rsid w:val="00C53E0C"/>
    <w:rsid w:val="00C56135"/>
    <w:rsid w:val="00C56659"/>
    <w:rsid w:val="00C64BF9"/>
    <w:rsid w:val="00C66340"/>
    <w:rsid w:val="00C71173"/>
    <w:rsid w:val="00C751E9"/>
    <w:rsid w:val="00C75A5C"/>
    <w:rsid w:val="00C77E16"/>
    <w:rsid w:val="00C77EE3"/>
    <w:rsid w:val="00C8335B"/>
    <w:rsid w:val="00C943CD"/>
    <w:rsid w:val="00CA01FD"/>
    <w:rsid w:val="00CA2ECB"/>
    <w:rsid w:val="00CA5A30"/>
    <w:rsid w:val="00CA66E0"/>
    <w:rsid w:val="00CB05AE"/>
    <w:rsid w:val="00CB2335"/>
    <w:rsid w:val="00CB4464"/>
    <w:rsid w:val="00CB666B"/>
    <w:rsid w:val="00CC079D"/>
    <w:rsid w:val="00CC32BF"/>
    <w:rsid w:val="00CD0A5B"/>
    <w:rsid w:val="00CD40F1"/>
    <w:rsid w:val="00CD60D5"/>
    <w:rsid w:val="00CD6F5F"/>
    <w:rsid w:val="00CE060C"/>
    <w:rsid w:val="00CE13ED"/>
    <w:rsid w:val="00CE432A"/>
    <w:rsid w:val="00CE5095"/>
    <w:rsid w:val="00CF0BB9"/>
    <w:rsid w:val="00CF2F5C"/>
    <w:rsid w:val="00CF5039"/>
    <w:rsid w:val="00CF52A8"/>
    <w:rsid w:val="00D00D1D"/>
    <w:rsid w:val="00D108FB"/>
    <w:rsid w:val="00D138CB"/>
    <w:rsid w:val="00D17E21"/>
    <w:rsid w:val="00D21647"/>
    <w:rsid w:val="00D2210A"/>
    <w:rsid w:val="00D26746"/>
    <w:rsid w:val="00D276DE"/>
    <w:rsid w:val="00D401BB"/>
    <w:rsid w:val="00D40404"/>
    <w:rsid w:val="00D4098D"/>
    <w:rsid w:val="00D448DA"/>
    <w:rsid w:val="00D44C2A"/>
    <w:rsid w:val="00D5006F"/>
    <w:rsid w:val="00D55070"/>
    <w:rsid w:val="00D613D0"/>
    <w:rsid w:val="00D621C4"/>
    <w:rsid w:val="00D70C56"/>
    <w:rsid w:val="00D75B04"/>
    <w:rsid w:val="00D77556"/>
    <w:rsid w:val="00D77C82"/>
    <w:rsid w:val="00D8589B"/>
    <w:rsid w:val="00D87E61"/>
    <w:rsid w:val="00D903B4"/>
    <w:rsid w:val="00D94499"/>
    <w:rsid w:val="00DA0121"/>
    <w:rsid w:val="00DA7054"/>
    <w:rsid w:val="00DB0522"/>
    <w:rsid w:val="00DC132F"/>
    <w:rsid w:val="00DC668E"/>
    <w:rsid w:val="00DD494B"/>
    <w:rsid w:val="00DD500C"/>
    <w:rsid w:val="00DD659C"/>
    <w:rsid w:val="00DD6BFD"/>
    <w:rsid w:val="00DD7F54"/>
    <w:rsid w:val="00DE204D"/>
    <w:rsid w:val="00DF36BB"/>
    <w:rsid w:val="00DF4C83"/>
    <w:rsid w:val="00DF4ECD"/>
    <w:rsid w:val="00DF52D2"/>
    <w:rsid w:val="00DF5B30"/>
    <w:rsid w:val="00DF5E37"/>
    <w:rsid w:val="00E14E07"/>
    <w:rsid w:val="00E3759F"/>
    <w:rsid w:val="00E3771C"/>
    <w:rsid w:val="00E40FA5"/>
    <w:rsid w:val="00E43EA4"/>
    <w:rsid w:val="00E45200"/>
    <w:rsid w:val="00E46C28"/>
    <w:rsid w:val="00E50628"/>
    <w:rsid w:val="00E5353C"/>
    <w:rsid w:val="00E61084"/>
    <w:rsid w:val="00E6307E"/>
    <w:rsid w:val="00E64327"/>
    <w:rsid w:val="00E6745D"/>
    <w:rsid w:val="00E950C5"/>
    <w:rsid w:val="00EA1747"/>
    <w:rsid w:val="00EB3630"/>
    <w:rsid w:val="00EB40CA"/>
    <w:rsid w:val="00EB7D3E"/>
    <w:rsid w:val="00EC257F"/>
    <w:rsid w:val="00ED52B9"/>
    <w:rsid w:val="00ED7891"/>
    <w:rsid w:val="00EE1F6E"/>
    <w:rsid w:val="00EF04DD"/>
    <w:rsid w:val="00EF4A11"/>
    <w:rsid w:val="00EF5C10"/>
    <w:rsid w:val="00F0129E"/>
    <w:rsid w:val="00F110A8"/>
    <w:rsid w:val="00F11A16"/>
    <w:rsid w:val="00F14292"/>
    <w:rsid w:val="00F14CDC"/>
    <w:rsid w:val="00F1671F"/>
    <w:rsid w:val="00F2207C"/>
    <w:rsid w:val="00F25944"/>
    <w:rsid w:val="00F320BC"/>
    <w:rsid w:val="00F32CD6"/>
    <w:rsid w:val="00F3484B"/>
    <w:rsid w:val="00F369EC"/>
    <w:rsid w:val="00F41062"/>
    <w:rsid w:val="00F43CCB"/>
    <w:rsid w:val="00F6568A"/>
    <w:rsid w:val="00F663C7"/>
    <w:rsid w:val="00F760E2"/>
    <w:rsid w:val="00F7720A"/>
    <w:rsid w:val="00F83128"/>
    <w:rsid w:val="00F926C0"/>
    <w:rsid w:val="00F931D1"/>
    <w:rsid w:val="00F93C4A"/>
    <w:rsid w:val="00F9582A"/>
    <w:rsid w:val="00FA2EF4"/>
    <w:rsid w:val="00FB28E2"/>
    <w:rsid w:val="00FB73A4"/>
    <w:rsid w:val="00FB73E0"/>
    <w:rsid w:val="00FC751B"/>
    <w:rsid w:val="00FD1A23"/>
    <w:rsid w:val="00FD57E2"/>
    <w:rsid w:val="00FD6362"/>
    <w:rsid w:val="00FE6CE8"/>
    <w:rsid w:val="00FF50F7"/>
    <w:rsid w:val="00FF519C"/>
    <w:rsid w:val="00FF5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85F"/>
    <w:rPr>
      <w:rFonts w:cs="Times New Roman"/>
      <w:color w:val="000000" w:themeColor="text1"/>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36"/>
    <w:unhideWhenUsed/>
    <w:qFormat/>
    <w:rsid w:val="00B8085F"/>
    <w:pPr>
      <w:numPr>
        <w:numId w:val="1"/>
      </w:numPr>
      <w:spacing w:after="120"/>
      <w:contextualSpacing/>
    </w:pPr>
  </w:style>
  <w:style w:type="paragraph" w:customStyle="1" w:styleId="Section">
    <w:name w:val="Section"/>
    <w:basedOn w:val="Normal"/>
    <w:next w:val="Normal"/>
    <w:link w:val="SectionChar"/>
    <w:uiPriority w:val="1"/>
    <w:qFormat/>
    <w:rsid w:val="00B8085F"/>
    <w:pPr>
      <w:spacing w:after="120" w:line="240" w:lineRule="auto"/>
      <w:contextualSpacing/>
    </w:pPr>
    <w:rPr>
      <w:rFonts w:asciiTheme="majorHAnsi" w:hAnsiTheme="majorHAnsi"/>
      <w:b/>
      <w:color w:val="C0504D" w:themeColor="accent2"/>
      <w:sz w:val="24"/>
    </w:rPr>
  </w:style>
  <w:style w:type="paragraph" w:customStyle="1" w:styleId="Subsection">
    <w:name w:val="Subsection"/>
    <w:basedOn w:val="Normal"/>
    <w:link w:val="SubsectionChar"/>
    <w:uiPriority w:val="3"/>
    <w:qFormat/>
    <w:rsid w:val="00B8085F"/>
    <w:pPr>
      <w:spacing w:before="40" w:after="80" w:line="240" w:lineRule="auto"/>
    </w:pPr>
    <w:rPr>
      <w:rFonts w:asciiTheme="majorHAnsi" w:hAnsiTheme="majorHAnsi"/>
      <w:b/>
      <w:color w:val="4F81BD" w:themeColor="accent1"/>
      <w:sz w:val="18"/>
    </w:rPr>
  </w:style>
  <w:style w:type="character" w:styleId="Hyperlink">
    <w:name w:val="Hyperlink"/>
    <w:basedOn w:val="DefaultParagraphFont"/>
    <w:uiPriority w:val="99"/>
    <w:unhideWhenUsed/>
    <w:rsid w:val="00B8085F"/>
    <w:rPr>
      <w:color w:val="0000FF" w:themeColor="hyperlink"/>
      <w:u w:val="single"/>
    </w:rPr>
  </w:style>
  <w:style w:type="character" w:customStyle="1" w:styleId="SectionChar">
    <w:name w:val="Section Char"/>
    <w:basedOn w:val="DefaultParagraphFont"/>
    <w:link w:val="Section"/>
    <w:uiPriority w:val="1"/>
    <w:rsid w:val="00B8085F"/>
    <w:rPr>
      <w:rFonts w:asciiTheme="majorHAnsi" w:hAnsiTheme="majorHAnsi" w:cs="Times New Roman"/>
      <w:b/>
      <w:color w:val="C0504D" w:themeColor="accent2"/>
      <w:sz w:val="24"/>
      <w:szCs w:val="20"/>
      <w:lang w:eastAsia="ja-JP"/>
    </w:rPr>
  </w:style>
  <w:style w:type="character" w:customStyle="1" w:styleId="SubsectionChar">
    <w:name w:val="Subsection Char"/>
    <w:basedOn w:val="DefaultParagraphFont"/>
    <w:link w:val="Subsection"/>
    <w:uiPriority w:val="3"/>
    <w:rsid w:val="00B8085F"/>
    <w:rPr>
      <w:rFonts w:asciiTheme="majorHAnsi" w:hAnsiTheme="majorHAnsi" w:cs="Times New Roman"/>
      <w:b/>
      <w:color w:val="4F81BD" w:themeColor="accent1"/>
      <w:sz w:val="18"/>
      <w:szCs w:val="20"/>
      <w:lang w:eastAsia="ja-JP"/>
    </w:rPr>
  </w:style>
  <w:style w:type="paragraph" w:customStyle="1" w:styleId="SubsectionDate">
    <w:name w:val="Subsection Date"/>
    <w:basedOn w:val="Section"/>
    <w:link w:val="SubsectionDateChar"/>
    <w:uiPriority w:val="4"/>
    <w:qFormat/>
    <w:rsid w:val="00B8085F"/>
    <w:rPr>
      <w:b w:val="0"/>
      <w:color w:val="4F81BD" w:themeColor="accent1"/>
      <w:sz w:val="18"/>
    </w:rPr>
  </w:style>
  <w:style w:type="paragraph" w:customStyle="1" w:styleId="SubsectionText">
    <w:name w:val="Subsection Text"/>
    <w:basedOn w:val="Normal"/>
    <w:uiPriority w:val="5"/>
    <w:qFormat/>
    <w:rsid w:val="00B8085F"/>
    <w:pPr>
      <w:spacing w:after="320"/>
      <w:contextualSpacing/>
    </w:pPr>
  </w:style>
  <w:style w:type="character" w:customStyle="1" w:styleId="SubsectionDateChar">
    <w:name w:val="Subsection Date Char"/>
    <w:basedOn w:val="SubsectionChar"/>
    <w:link w:val="SubsectionDate"/>
    <w:uiPriority w:val="4"/>
    <w:rsid w:val="00B8085F"/>
    <w:rPr>
      <w:rFonts w:asciiTheme="majorHAnsi" w:hAnsiTheme="majorHAnsi" w:cs="Times New Roman"/>
      <w:b w:val="0"/>
      <w:color w:val="4F81BD" w:themeColor="accent1"/>
      <w:sz w:val="18"/>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85F"/>
    <w:rPr>
      <w:rFonts w:cs="Times New Roman"/>
      <w:color w:val="000000" w:themeColor="text1"/>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36"/>
    <w:unhideWhenUsed/>
    <w:qFormat/>
    <w:rsid w:val="00B8085F"/>
    <w:pPr>
      <w:numPr>
        <w:numId w:val="1"/>
      </w:numPr>
      <w:spacing w:after="120"/>
      <w:contextualSpacing/>
    </w:pPr>
  </w:style>
  <w:style w:type="paragraph" w:customStyle="1" w:styleId="Section">
    <w:name w:val="Section"/>
    <w:basedOn w:val="Normal"/>
    <w:next w:val="Normal"/>
    <w:link w:val="SectionChar"/>
    <w:uiPriority w:val="1"/>
    <w:qFormat/>
    <w:rsid w:val="00B8085F"/>
    <w:pPr>
      <w:spacing w:after="120" w:line="240" w:lineRule="auto"/>
      <w:contextualSpacing/>
    </w:pPr>
    <w:rPr>
      <w:rFonts w:asciiTheme="majorHAnsi" w:hAnsiTheme="majorHAnsi"/>
      <w:b/>
      <w:color w:val="C0504D" w:themeColor="accent2"/>
      <w:sz w:val="24"/>
    </w:rPr>
  </w:style>
  <w:style w:type="paragraph" w:customStyle="1" w:styleId="Subsection">
    <w:name w:val="Subsection"/>
    <w:basedOn w:val="Normal"/>
    <w:link w:val="SubsectionChar"/>
    <w:uiPriority w:val="3"/>
    <w:qFormat/>
    <w:rsid w:val="00B8085F"/>
    <w:pPr>
      <w:spacing w:before="40" w:after="80" w:line="240" w:lineRule="auto"/>
    </w:pPr>
    <w:rPr>
      <w:rFonts w:asciiTheme="majorHAnsi" w:hAnsiTheme="majorHAnsi"/>
      <w:b/>
      <w:color w:val="4F81BD" w:themeColor="accent1"/>
      <w:sz w:val="18"/>
    </w:rPr>
  </w:style>
  <w:style w:type="character" w:styleId="Hyperlink">
    <w:name w:val="Hyperlink"/>
    <w:basedOn w:val="DefaultParagraphFont"/>
    <w:uiPriority w:val="99"/>
    <w:unhideWhenUsed/>
    <w:rsid w:val="00B8085F"/>
    <w:rPr>
      <w:color w:val="0000FF" w:themeColor="hyperlink"/>
      <w:u w:val="single"/>
    </w:rPr>
  </w:style>
  <w:style w:type="character" w:customStyle="1" w:styleId="SectionChar">
    <w:name w:val="Section Char"/>
    <w:basedOn w:val="DefaultParagraphFont"/>
    <w:link w:val="Section"/>
    <w:uiPriority w:val="1"/>
    <w:rsid w:val="00B8085F"/>
    <w:rPr>
      <w:rFonts w:asciiTheme="majorHAnsi" w:hAnsiTheme="majorHAnsi" w:cs="Times New Roman"/>
      <w:b/>
      <w:color w:val="C0504D" w:themeColor="accent2"/>
      <w:sz w:val="24"/>
      <w:szCs w:val="20"/>
      <w:lang w:eastAsia="ja-JP"/>
    </w:rPr>
  </w:style>
  <w:style w:type="character" w:customStyle="1" w:styleId="SubsectionChar">
    <w:name w:val="Subsection Char"/>
    <w:basedOn w:val="DefaultParagraphFont"/>
    <w:link w:val="Subsection"/>
    <w:uiPriority w:val="3"/>
    <w:rsid w:val="00B8085F"/>
    <w:rPr>
      <w:rFonts w:asciiTheme="majorHAnsi" w:hAnsiTheme="majorHAnsi" w:cs="Times New Roman"/>
      <w:b/>
      <w:color w:val="4F81BD" w:themeColor="accent1"/>
      <w:sz w:val="18"/>
      <w:szCs w:val="20"/>
      <w:lang w:eastAsia="ja-JP"/>
    </w:rPr>
  </w:style>
  <w:style w:type="paragraph" w:customStyle="1" w:styleId="SubsectionDate">
    <w:name w:val="Subsection Date"/>
    <w:basedOn w:val="Section"/>
    <w:link w:val="SubsectionDateChar"/>
    <w:uiPriority w:val="4"/>
    <w:qFormat/>
    <w:rsid w:val="00B8085F"/>
    <w:rPr>
      <w:b w:val="0"/>
      <w:color w:val="4F81BD" w:themeColor="accent1"/>
      <w:sz w:val="18"/>
    </w:rPr>
  </w:style>
  <w:style w:type="paragraph" w:customStyle="1" w:styleId="SubsectionText">
    <w:name w:val="Subsection Text"/>
    <w:basedOn w:val="Normal"/>
    <w:uiPriority w:val="5"/>
    <w:qFormat/>
    <w:rsid w:val="00B8085F"/>
    <w:pPr>
      <w:spacing w:after="320"/>
      <w:contextualSpacing/>
    </w:pPr>
  </w:style>
  <w:style w:type="character" w:customStyle="1" w:styleId="SubsectionDateChar">
    <w:name w:val="Subsection Date Char"/>
    <w:basedOn w:val="SubsectionChar"/>
    <w:link w:val="SubsectionDate"/>
    <w:uiPriority w:val="4"/>
    <w:rsid w:val="00B8085F"/>
    <w:rPr>
      <w:rFonts w:asciiTheme="majorHAnsi" w:hAnsiTheme="majorHAnsi" w:cs="Times New Roman"/>
      <w:b w:val="0"/>
      <w:color w:val="4F81BD" w:themeColor="accent1"/>
      <w:sz w:val="18"/>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Lynna</dc:creator>
  <cp:lastModifiedBy>Lynna</cp:lastModifiedBy>
  <cp:revision>2</cp:revision>
  <dcterms:created xsi:type="dcterms:W3CDTF">2014-05-28T15:22:00Z</dcterms:created>
  <dcterms:modified xsi:type="dcterms:W3CDTF">2014-05-28T15:35:00Z</dcterms:modified>
</cp:coreProperties>
</file>